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5C0665" w14:textId="735F3B05" w:rsidR="00C068B4" w:rsidRPr="00DA060A" w:rsidRDefault="00C068B4" w:rsidP="00922536">
      <w:pPr>
        <w:pStyle w:val="Heading1"/>
        <w:tabs>
          <w:tab w:val="left" w:pos="993"/>
        </w:tabs>
        <w:rPr>
          <w:b/>
        </w:rPr>
      </w:pPr>
      <w:r w:rsidRPr="00DA060A">
        <w:rPr>
          <w:b/>
          <w:color w:val="auto"/>
        </w:rPr>
        <w:t>Travail noté 2 : Modélisation orientée-</w:t>
      </w:r>
      <w:r w:rsidRPr="00B77980">
        <w:rPr>
          <w:b/>
          <w:color w:val="auto"/>
        </w:rPr>
        <w:t>individu et multi-agent</w:t>
      </w:r>
    </w:p>
    <w:p w14:paraId="36022E28" w14:textId="77777777" w:rsidR="00E342BC" w:rsidRDefault="00E342BC" w:rsidP="00E342BC">
      <w:pPr>
        <w:spacing w:after="0"/>
        <w:jc w:val="both"/>
      </w:pPr>
    </w:p>
    <w:p w14:paraId="746E2AD4" w14:textId="77B7332F" w:rsidR="00C068B4" w:rsidRPr="001A7F12" w:rsidRDefault="00C068B4" w:rsidP="00E342BC">
      <w:pPr>
        <w:spacing w:after="0"/>
        <w:jc w:val="both"/>
      </w:pPr>
      <w:r>
        <w:t xml:space="preserve">Le travail noté 2 comprend deux parties : </w:t>
      </w:r>
      <w:r w:rsidR="004B2B99">
        <w:t xml:space="preserve">la </w:t>
      </w:r>
      <w:r>
        <w:t xml:space="preserve">partie A </w:t>
      </w:r>
      <w:proofErr w:type="spellStart"/>
      <w:r>
        <w:t>porte</w:t>
      </w:r>
      <w:proofErr w:type="spellEnd"/>
      <w:r>
        <w:t xml:space="preserve"> sur le modèle </w:t>
      </w:r>
      <w:proofErr w:type="spellStart"/>
      <w:r w:rsidRPr="001A7F12">
        <w:t>NetLogo</w:t>
      </w:r>
      <w:proofErr w:type="spellEnd"/>
      <w:r w:rsidRPr="001A7F12">
        <w:t xml:space="preserve"> « Wolf</w:t>
      </w:r>
      <w:r w:rsidR="007258CE" w:rsidRPr="001A7F12">
        <w:t xml:space="preserve"> </w:t>
      </w:r>
      <w:proofErr w:type="spellStart"/>
      <w:r w:rsidR="006B3EF3" w:rsidRPr="001A7F12">
        <w:t>s</w:t>
      </w:r>
      <w:r w:rsidRPr="001A7F12">
        <w:t>heep</w:t>
      </w:r>
      <w:proofErr w:type="spellEnd"/>
      <w:r w:rsidR="007258CE" w:rsidRPr="001A7F12">
        <w:t xml:space="preserve"> </w:t>
      </w:r>
      <w:proofErr w:type="spellStart"/>
      <w:r w:rsidR="006B3EF3" w:rsidRPr="001A7F12">
        <w:t>p</w:t>
      </w:r>
      <w:r w:rsidRPr="001A7F12">
        <w:t>redation</w:t>
      </w:r>
      <w:proofErr w:type="spellEnd"/>
      <w:r w:rsidRPr="001A7F12">
        <w:t> </w:t>
      </w:r>
      <w:proofErr w:type="gramStart"/>
      <w:r w:rsidRPr="001A7F12">
        <w:t>»  et</w:t>
      </w:r>
      <w:proofErr w:type="gramEnd"/>
      <w:r w:rsidRPr="001A7F12">
        <w:t xml:space="preserve"> la partie B porte sur le modèle </w:t>
      </w:r>
      <w:proofErr w:type="spellStart"/>
      <w:r w:rsidRPr="001A7F12">
        <w:t>NetLogo</w:t>
      </w:r>
      <w:proofErr w:type="spellEnd"/>
      <w:r w:rsidRPr="001A7F12">
        <w:t xml:space="preserve"> « </w:t>
      </w:r>
      <w:proofErr w:type="spellStart"/>
      <w:r w:rsidRPr="001A7F12">
        <w:t>Recycling</w:t>
      </w:r>
      <w:proofErr w:type="spellEnd"/>
      <w:r w:rsidRPr="001A7F12">
        <w:t> ».</w:t>
      </w:r>
    </w:p>
    <w:p w14:paraId="10B2CA29" w14:textId="77777777" w:rsidR="00E342BC" w:rsidRPr="001A7F12" w:rsidRDefault="00E342BC" w:rsidP="00E342BC">
      <w:pPr>
        <w:spacing w:after="0"/>
        <w:jc w:val="both"/>
      </w:pPr>
    </w:p>
    <w:p w14:paraId="3C52FD54" w14:textId="32C292D5" w:rsidR="009F5E0A" w:rsidRPr="001A7F12" w:rsidRDefault="004B2B99" w:rsidP="00E342BC">
      <w:pPr>
        <w:spacing w:after="0"/>
        <w:jc w:val="both"/>
      </w:pPr>
      <w:r w:rsidRPr="001A7F12">
        <w:t xml:space="preserve">Parcourez </w:t>
      </w:r>
      <w:r w:rsidR="00C068B4" w:rsidRPr="001A7F12">
        <w:t xml:space="preserve">les consignes pour chaque partie et répondez aux </w:t>
      </w:r>
      <w:r w:rsidR="00355059">
        <w:t>dix</w:t>
      </w:r>
      <w:r w:rsidR="009950B0" w:rsidRPr="001A7F12">
        <w:t xml:space="preserve"> </w:t>
      </w:r>
      <w:r w:rsidR="00C068B4" w:rsidRPr="001A7F12">
        <w:t>questions dans</w:t>
      </w:r>
      <w:r w:rsidR="009F5E0A" w:rsidRPr="001A7F12">
        <w:t xml:space="preserve"> le gabarit </w:t>
      </w:r>
      <w:r w:rsidR="00355059">
        <w:t>fourni.</w:t>
      </w:r>
      <w:r w:rsidR="00C068B4" w:rsidRPr="001A7F12">
        <w:t xml:space="preserve"> </w:t>
      </w:r>
    </w:p>
    <w:p w14:paraId="416DF490" w14:textId="296734E4" w:rsidR="00C068B4" w:rsidRPr="001A7F12" w:rsidRDefault="00C068B4" w:rsidP="00E342BC">
      <w:pPr>
        <w:spacing w:after="0"/>
        <w:jc w:val="both"/>
      </w:pPr>
    </w:p>
    <w:p w14:paraId="324C015E" w14:textId="400794B2" w:rsidR="00C068B4" w:rsidRPr="001A7F12" w:rsidRDefault="00C068B4" w:rsidP="00E342BC">
      <w:pPr>
        <w:spacing w:after="0"/>
        <w:jc w:val="both"/>
      </w:pPr>
      <w:r w:rsidRPr="001A7F12">
        <w:t xml:space="preserve">Les questions totalisent </w:t>
      </w:r>
      <w:r w:rsidR="001052E2">
        <w:t>8</w:t>
      </w:r>
      <w:r w:rsidRPr="001A7F12">
        <w:t>0 points</w:t>
      </w:r>
      <w:r w:rsidR="009F5E0A" w:rsidRPr="001A7F12">
        <w:t xml:space="preserve"> et comptent pour 15</w:t>
      </w:r>
      <w:r w:rsidR="00185BCC" w:rsidRPr="001A7F12">
        <w:t> </w:t>
      </w:r>
      <w:r w:rsidR="009F5E0A" w:rsidRPr="001A7F12">
        <w:t>% de la note finale</w:t>
      </w:r>
      <w:r w:rsidR="00185BCC" w:rsidRPr="001A7F12">
        <w:t>.</w:t>
      </w:r>
      <w:r w:rsidR="009F5E0A" w:rsidRPr="001A7F12" w:rsidDel="009F5E0A">
        <w:t xml:space="preserve"> </w:t>
      </w:r>
    </w:p>
    <w:p w14:paraId="28DD50CF" w14:textId="77777777" w:rsidR="00C068B4" w:rsidRPr="001A7F12" w:rsidRDefault="00C068B4" w:rsidP="00E342BC">
      <w:pPr>
        <w:spacing w:after="0"/>
        <w:jc w:val="both"/>
      </w:pPr>
    </w:p>
    <w:p w14:paraId="4D71F0FC" w14:textId="7DE04182" w:rsidR="00C068B4" w:rsidRPr="00AE4B1F" w:rsidRDefault="004F2695" w:rsidP="004F2695">
      <w:pPr>
        <w:pStyle w:val="Heading2"/>
        <w:tabs>
          <w:tab w:val="left" w:pos="709"/>
          <w:tab w:val="left" w:pos="1134"/>
        </w:tabs>
      </w:pPr>
      <w:r w:rsidRPr="001A7F12">
        <w:rPr>
          <w:b/>
          <w:color w:val="auto"/>
        </w:rPr>
        <w:t xml:space="preserve">Partie </w:t>
      </w:r>
      <w:r w:rsidR="00185BCC" w:rsidRPr="001A7F12">
        <w:rPr>
          <w:b/>
          <w:color w:val="auto"/>
        </w:rPr>
        <w:t>A</w:t>
      </w:r>
      <w:r w:rsidR="0091752B" w:rsidRPr="001A7F12">
        <w:rPr>
          <w:b/>
          <w:color w:val="auto"/>
        </w:rPr>
        <w:tab/>
      </w:r>
      <w:r w:rsidR="00C068B4" w:rsidRPr="001A7F12">
        <w:rPr>
          <w:b/>
          <w:color w:val="auto"/>
        </w:rPr>
        <w:t xml:space="preserve">Le modèle </w:t>
      </w:r>
      <w:proofErr w:type="spellStart"/>
      <w:r w:rsidR="00C068B4" w:rsidRPr="001A7F12">
        <w:rPr>
          <w:b/>
          <w:color w:val="auto"/>
        </w:rPr>
        <w:t>NetLogo</w:t>
      </w:r>
      <w:proofErr w:type="spellEnd"/>
      <w:r w:rsidR="00C068B4" w:rsidRPr="001A7F12">
        <w:rPr>
          <w:b/>
          <w:color w:val="auto"/>
        </w:rPr>
        <w:t xml:space="preserve"> « Wolf</w:t>
      </w:r>
      <w:r w:rsidR="000F6A0C" w:rsidRPr="001A7F12">
        <w:rPr>
          <w:b/>
          <w:color w:val="auto"/>
        </w:rPr>
        <w:t xml:space="preserve"> </w:t>
      </w:r>
      <w:proofErr w:type="spellStart"/>
      <w:r w:rsidR="006B3EF3" w:rsidRPr="001A7F12">
        <w:rPr>
          <w:b/>
          <w:color w:val="auto"/>
        </w:rPr>
        <w:t>s</w:t>
      </w:r>
      <w:r w:rsidR="00C068B4" w:rsidRPr="001A7F12">
        <w:rPr>
          <w:b/>
          <w:color w:val="auto"/>
        </w:rPr>
        <w:t>heep</w:t>
      </w:r>
      <w:proofErr w:type="spellEnd"/>
      <w:r w:rsidR="00C068B4" w:rsidRPr="001A7F12">
        <w:rPr>
          <w:b/>
          <w:color w:val="auto"/>
        </w:rPr>
        <w:t xml:space="preserve"> </w:t>
      </w:r>
      <w:proofErr w:type="spellStart"/>
      <w:r w:rsidR="006B3EF3" w:rsidRPr="001A7F12">
        <w:rPr>
          <w:b/>
          <w:color w:val="auto"/>
        </w:rPr>
        <w:t>p</w:t>
      </w:r>
      <w:r w:rsidR="00C068B4" w:rsidRPr="001A7F12">
        <w:rPr>
          <w:b/>
          <w:color w:val="auto"/>
        </w:rPr>
        <w:t>redation</w:t>
      </w:r>
      <w:proofErr w:type="spellEnd"/>
      <w:r w:rsidR="00C068B4" w:rsidRPr="001A7F12">
        <w:rPr>
          <w:b/>
          <w:color w:val="auto"/>
        </w:rPr>
        <w:t> »</w:t>
      </w:r>
      <w:r w:rsidR="00C068B4" w:rsidRPr="001A7F12">
        <w:rPr>
          <w:color w:val="auto"/>
        </w:rPr>
        <w:t xml:space="preserve"> (</w:t>
      </w:r>
      <w:r w:rsidR="00F00641">
        <w:rPr>
          <w:color w:val="auto"/>
        </w:rPr>
        <w:t>4</w:t>
      </w:r>
      <w:r w:rsidR="00C068B4" w:rsidRPr="001A7F12">
        <w:rPr>
          <w:color w:val="auto"/>
        </w:rPr>
        <w:t>0 points)</w:t>
      </w:r>
    </w:p>
    <w:p w14:paraId="5F13B442" w14:textId="77777777" w:rsidR="00FF49B1" w:rsidRPr="00144DDD" w:rsidRDefault="00FF49B1" w:rsidP="00C068B4">
      <w:pPr>
        <w:spacing w:after="0"/>
      </w:pPr>
    </w:p>
    <w:p w14:paraId="2736E0F2" w14:textId="77777777" w:rsidR="00C068B4" w:rsidRDefault="00C068B4" w:rsidP="00C068B4">
      <w:pPr>
        <w:spacing w:after="0"/>
      </w:pPr>
      <w:r>
        <w:t xml:space="preserve">Ce modèle orienté-individu explore la stabilité du système loup-mouton. </w:t>
      </w:r>
    </w:p>
    <w:p w14:paraId="7F605EE1" w14:textId="77777777" w:rsidR="00C068B4" w:rsidRDefault="00C068B4" w:rsidP="00C068B4">
      <w:pPr>
        <w:spacing w:after="0"/>
      </w:pPr>
    </w:p>
    <w:p w14:paraId="2F24DC12" w14:textId="77777777" w:rsidR="00C068B4" w:rsidRPr="00185BCC" w:rsidRDefault="00C068B4" w:rsidP="00E342BC">
      <w:pPr>
        <w:pStyle w:val="Heading3"/>
        <w:rPr>
          <w:b/>
        </w:rPr>
      </w:pPr>
      <w:r w:rsidRPr="00185BCC">
        <w:rPr>
          <w:b/>
          <w:color w:val="auto"/>
        </w:rPr>
        <w:t>Consignes</w:t>
      </w:r>
    </w:p>
    <w:p w14:paraId="341B5B9B" w14:textId="768CFFF2" w:rsidR="00C068B4" w:rsidRPr="000819B6" w:rsidRDefault="00C068B4" w:rsidP="00C068B4">
      <w:pPr>
        <w:pStyle w:val="ListParagraph"/>
        <w:numPr>
          <w:ilvl w:val="0"/>
          <w:numId w:val="1"/>
        </w:numPr>
        <w:jc w:val="both"/>
        <w:rPr>
          <w:lang w:val="fr-CA"/>
        </w:rPr>
      </w:pPr>
      <w:r>
        <w:rPr>
          <w:lang w:val="fr-CA"/>
        </w:rPr>
        <w:t>Ouvrez</w:t>
      </w:r>
      <w:r w:rsidRPr="00314F77">
        <w:rPr>
          <w:lang w:val="fr-CA"/>
        </w:rPr>
        <w:t xml:space="preserve"> le logiciel </w:t>
      </w:r>
      <w:proofErr w:type="spellStart"/>
      <w:r w:rsidRPr="007914CB">
        <w:rPr>
          <w:lang w:val="fr-CA"/>
        </w:rPr>
        <w:t>NetLogo</w:t>
      </w:r>
      <w:proofErr w:type="spellEnd"/>
      <w:r w:rsidR="00185BCC">
        <w:rPr>
          <w:lang w:val="fr-CA"/>
        </w:rPr>
        <w:t>.</w:t>
      </w:r>
    </w:p>
    <w:p w14:paraId="18962493" w14:textId="0961A805" w:rsidR="00C068B4" w:rsidRDefault="00C068B4" w:rsidP="00C068B4">
      <w:pPr>
        <w:pStyle w:val="ListParagraph"/>
        <w:numPr>
          <w:ilvl w:val="0"/>
          <w:numId w:val="1"/>
        </w:numPr>
        <w:jc w:val="both"/>
        <w:rPr>
          <w:lang w:val="fr-CA"/>
        </w:rPr>
      </w:pPr>
      <w:r w:rsidRPr="000819B6">
        <w:rPr>
          <w:lang w:val="fr-CA"/>
        </w:rPr>
        <w:t xml:space="preserve">Ouvrez le modèle « Wolf </w:t>
      </w:r>
      <w:proofErr w:type="spellStart"/>
      <w:r w:rsidRPr="000819B6">
        <w:rPr>
          <w:lang w:val="fr-CA"/>
        </w:rPr>
        <w:t>Sheep</w:t>
      </w:r>
      <w:proofErr w:type="spellEnd"/>
      <w:r w:rsidRPr="000819B6">
        <w:rPr>
          <w:lang w:val="fr-CA"/>
        </w:rPr>
        <w:t xml:space="preserve"> </w:t>
      </w:r>
      <w:proofErr w:type="spellStart"/>
      <w:r w:rsidRPr="000819B6">
        <w:rPr>
          <w:lang w:val="fr-CA"/>
        </w:rPr>
        <w:t>Predation</w:t>
      </w:r>
      <w:proofErr w:type="spellEnd"/>
      <w:r w:rsidRPr="000819B6">
        <w:rPr>
          <w:lang w:val="fr-CA"/>
        </w:rPr>
        <w:t xml:space="preserve"> » offert dans la bibliothèque de modèles : menu </w:t>
      </w:r>
      <w:r w:rsidRPr="000819B6">
        <w:rPr>
          <w:i/>
          <w:lang w:val="fr-CA"/>
        </w:rPr>
        <w:t>File</w:t>
      </w:r>
      <w:r w:rsidRPr="000819B6">
        <w:rPr>
          <w:lang w:val="fr-CA"/>
        </w:rPr>
        <w:t> </w:t>
      </w:r>
      <w:proofErr w:type="gramStart"/>
      <w:r w:rsidRPr="000819B6">
        <w:rPr>
          <w:lang w:val="fr-CA"/>
        </w:rPr>
        <w:t xml:space="preserve">&gt;  </w:t>
      </w:r>
      <w:proofErr w:type="spellStart"/>
      <w:r w:rsidRPr="000819B6">
        <w:rPr>
          <w:i/>
          <w:lang w:val="fr-CA"/>
        </w:rPr>
        <w:t>Models</w:t>
      </w:r>
      <w:proofErr w:type="spellEnd"/>
      <w:proofErr w:type="gramEnd"/>
      <w:r w:rsidRPr="000819B6">
        <w:rPr>
          <w:i/>
          <w:lang w:val="fr-CA"/>
        </w:rPr>
        <w:t xml:space="preserve"> Library </w:t>
      </w:r>
      <w:r w:rsidRPr="000819B6">
        <w:rPr>
          <w:lang w:val="fr-CA"/>
        </w:rPr>
        <w:t xml:space="preserve">&gt; </w:t>
      </w:r>
      <w:proofErr w:type="spellStart"/>
      <w:r w:rsidRPr="000819B6">
        <w:rPr>
          <w:i/>
          <w:lang w:val="fr-CA"/>
        </w:rPr>
        <w:t>Sample</w:t>
      </w:r>
      <w:proofErr w:type="spellEnd"/>
      <w:r w:rsidRPr="000819B6">
        <w:rPr>
          <w:i/>
          <w:lang w:val="fr-CA"/>
        </w:rPr>
        <w:t xml:space="preserve"> </w:t>
      </w:r>
      <w:proofErr w:type="spellStart"/>
      <w:r w:rsidRPr="000819B6">
        <w:rPr>
          <w:i/>
          <w:lang w:val="fr-CA"/>
        </w:rPr>
        <w:t>Models</w:t>
      </w:r>
      <w:proofErr w:type="spellEnd"/>
      <w:r w:rsidRPr="000819B6">
        <w:rPr>
          <w:i/>
          <w:lang w:val="fr-CA"/>
        </w:rPr>
        <w:t xml:space="preserve"> </w:t>
      </w:r>
      <w:r w:rsidRPr="000819B6">
        <w:rPr>
          <w:lang w:val="fr-CA"/>
        </w:rPr>
        <w:t xml:space="preserve">&gt; </w:t>
      </w:r>
      <w:proofErr w:type="spellStart"/>
      <w:r>
        <w:rPr>
          <w:i/>
          <w:lang w:val="fr-CA"/>
        </w:rPr>
        <w:t>Biology</w:t>
      </w:r>
      <w:proofErr w:type="spellEnd"/>
      <w:r w:rsidRPr="000819B6">
        <w:rPr>
          <w:lang w:val="fr-CA"/>
        </w:rPr>
        <w:t xml:space="preserve"> &gt; </w:t>
      </w:r>
      <w:r>
        <w:rPr>
          <w:i/>
          <w:lang w:val="fr-CA"/>
        </w:rPr>
        <w:t xml:space="preserve">Wolf </w:t>
      </w:r>
      <w:proofErr w:type="spellStart"/>
      <w:r>
        <w:rPr>
          <w:i/>
          <w:lang w:val="fr-CA"/>
        </w:rPr>
        <w:t>Sheep</w:t>
      </w:r>
      <w:proofErr w:type="spellEnd"/>
      <w:r>
        <w:rPr>
          <w:i/>
          <w:lang w:val="fr-CA"/>
        </w:rPr>
        <w:t xml:space="preserve"> </w:t>
      </w:r>
      <w:proofErr w:type="spellStart"/>
      <w:r>
        <w:rPr>
          <w:i/>
          <w:lang w:val="fr-CA"/>
        </w:rPr>
        <w:t>Predation</w:t>
      </w:r>
      <w:proofErr w:type="spellEnd"/>
      <w:r w:rsidRPr="000819B6">
        <w:rPr>
          <w:lang w:val="fr-CA"/>
        </w:rPr>
        <w:t xml:space="preserve">; puis appuyez sur </w:t>
      </w:r>
      <w:r w:rsidRPr="000819B6">
        <w:rPr>
          <w:i/>
          <w:lang w:val="fr-CA"/>
        </w:rPr>
        <w:t>Open</w:t>
      </w:r>
      <w:r w:rsidRPr="000819B6">
        <w:rPr>
          <w:lang w:val="fr-CA"/>
        </w:rPr>
        <w:t>.</w:t>
      </w:r>
    </w:p>
    <w:p w14:paraId="5305D805" w14:textId="74492466" w:rsidR="00C068B4" w:rsidRDefault="00E342BC" w:rsidP="00C068B4">
      <w:pPr>
        <w:pStyle w:val="ListParagraph"/>
        <w:numPr>
          <w:ilvl w:val="0"/>
          <w:numId w:val="1"/>
        </w:numPr>
        <w:jc w:val="both"/>
        <w:rPr>
          <w:lang w:val="fr-CA"/>
        </w:rPr>
      </w:pPr>
      <w:r w:rsidRPr="00E342BC">
        <w:rPr>
          <w:lang w:val="fr-CA"/>
        </w:rPr>
        <w:t xml:space="preserve">Lisez les informations contenues </w:t>
      </w:r>
      <w:r>
        <w:rPr>
          <w:lang w:val="fr-CA"/>
        </w:rPr>
        <w:t xml:space="preserve">dans l’onglet </w:t>
      </w:r>
      <w:r w:rsidRPr="00E342BC">
        <w:rPr>
          <w:i/>
          <w:lang w:val="fr-CA"/>
        </w:rPr>
        <w:t>Info</w:t>
      </w:r>
      <w:r>
        <w:rPr>
          <w:lang w:val="fr-CA"/>
        </w:rPr>
        <w:t>.</w:t>
      </w:r>
      <w:r w:rsidRPr="00E342BC">
        <w:rPr>
          <w:lang w:val="fr-CA"/>
        </w:rPr>
        <w:t xml:space="preserve"> </w:t>
      </w:r>
      <w:r w:rsidR="00C068B4">
        <w:rPr>
          <w:lang w:val="fr-CA"/>
        </w:rPr>
        <w:t>Il existe deux variantes du modèle</w:t>
      </w:r>
      <w:r w:rsidR="005F418B">
        <w:rPr>
          <w:lang w:val="fr-CA"/>
        </w:rPr>
        <w:t xml:space="preserve"> (</w:t>
      </w:r>
      <w:r w:rsidR="005F418B" w:rsidRPr="005F418B">
        <w:rPr>
          <w:i/>
          <w:lang w:val="fr-CA"/>
        </w:rPr>
        <w:t>model-version</w:t>
      </w:r>
      <w:r w:rsidR="005F418B">
        <w:rPr>
          <w:lang w:val="fr-CA"/>
        </w:rPr>
        <w:t>)</w:t>
      </w:r>
      <w:r w:rsidR="00C068B4">
        <w:rPr>
          <w:lang w:val="fr-CA"/>
        </w:rPr>
        <w:t>.</w:t>
      </w:r>
    </w:p>
    <w:p w14:paraId="223D0FA2" w14:textId="1445C396" w:rsidR="00C068B4" w:rsidRDefault="005F418B" w:rsidP="00C068B4">
      <w:pPr>
        <w:pStyle w:val="ListParagraph"/>
        <w:numPr>
          <w:ilvl w:val="1"/>
          <w:numId w:val="1"/>
        </w:numPr>
        <w:jc w:val="both"/>
        <w:rPr>
          <w:lang w:val="fr-CA"/>
        </w:rPr>
      </w:pPr>
      <w:proofErr w:type="spellStart"/>
      <w:proofErr w:type="gramStart"/>
      <w:r w:rsidRPr="005F418B">
        <w:rPr>
          <w:i/>
          <w:lang w:val="fr-CA"/>
        </w:rPr>
        <w:t>sheep</w:t>
      </w:r>
      <w:proofErr w:type="gramEnd"/>
      <w:r w:rsidRPr="005F418B">
        <w:rPr>
          <w:i/>
          <w:lang w:val="fr-CA"/>
        </w:rPr>
        <w:t>-</w:t>
      </w:r>
      <w:r>
        <w:rPr>
          <w:i/>
          <w:lang w:val="fr-CA"/>
        </w:rPr>
        <w:t>wolves</w:t>
      </w:r>
      <w:proofErr w:type="spellEnd"/>
      <w:r>
        <w:rPr>
          <w:lang w:val="fr-CA"/>
        </w:rPr>
        <w:t xml:space="preserve"> : </w:t>
      </w:r>
      <w:r w:rsidR="00C068B4">
        <w:rPr>
          <w:lang w:val="fr-CA"/>
        </w:rPr>
        <w:t xml:space="preserve">Dans la variante 1, </w:t>
      </w:r>
      <w:r w:rsidR="00C068B4" w:rsidRPr="00FC0D90">
        <w:rPr>
          <w:lang w:val="fr-CA"/>
        </w:rPr>
        <w:t xml:space="preserve">les moutons et les loups se déplacement aléatoirement sur le territoire. Chaque loup et </w:t>
      </w:r>
      <w:r w:rsidR="00185BCC">
        <w:rPr>
          <w:lang w:val="fr-CA"/>
        </w:rPr>
        <w:t xml:space="preserve">chaque </w:t>
      </w:r>
      <w:r w:rsidR="00C068B4" w:rsidRPr="00FC0D90">
        <w:rPr>
          <w:lang w:val="fr-CA"/>
        </w:rPr>
        <w:t>mouton possèdent sa propre réserve d’énergie. Lorsqu’un loup se déplace, il perd une unité d’énergie. S’il entre en contact avec un mouton, le loup s’en nourrit et son énergie augmente. Si un loup manque d’énergie, il meur</w:t>
      </w:r>
      <w:r w:rsidR="00185BCC">
        <w:rPr>
          <w:lang w:val="fr-CA"/>
        </w:rPr>
        <w:t>t</w:t>
      </w:r>
      <w:r w:rsidR="00C068B4" w:rsidRPr="00FC0D90">
        <w:rPr>
          <w:lang w:val="fr-CA"/>
        </w:rPr>
        <w:t>. À chaque itération</w:t>
      </w:r>
      <w:r w:rsidR="00185BCC">
        <w:rPr>
          <w:lang w:val="fr-CA"/>
        </w:rPr>
        <w:t>,</w:t>
      </w:r>
      <w:r w:rsidR="00C068B4" w:rsidRPr="00FC0D90">
        <w:rPr>
          <w:lang w:val="fr-CA"/>
        </w:rPr>
        <w:t xml:space="preserve"> chaque loup ou </w:t>
      </w:r>
      <w:r w:rsidR="00185BCC">
        <w:rPr>
          <w:lang w:val="fr-CA"/>
        </w:rPr>
        <w:t xml:space="preserve">chaque </w:t>
      </w:r>
      <w:r w:rsidR="00C068B4" w:rsidRPr="00FC0D90">
        <w:rPr>
          <w:lang w:val="fr-CA"/>
        </w:rPr>
        <w:t xml:space="preserve">mouton se reproduit avec une certaine probabilité. Lors de la reproduction, le parent loup ou </w:t>
      </w:r>
      <w:r w:rsidR="00185BCC">
        <w:rPr>
          <w:lang w:val="fr-CA"/>
        </w:rPr>
        <w:t xml:space="preserve">le parent </w:t>
      </w:r>
      <w:r w:rsidR="00C068B4" w:rsidRPr="00FC0D90">
        <w:rPr>
          <w:lang w:val="fr-CA"/>
        </w:rPr>
        <w:t>mouton donne naissance à un seul individu et partage sa réserve d’énergie en deux avec ce dernier.</w:t>
      </w:r>
    </w:p>
    <w:p w14:paraId="1B8D8F33" w14:textId="5731D206" w:rsidR="00C068B4" w:rsidRPr="00CE68B7" w:rsidRDefault="005F418B" w:rsidP="00C068B4">
      <w:pPr>
        <w:pStyle w:val="ListParagraph"/>
        <w:numPr>
          <w:ilvl w:val="1"/>
          <w:numId w:val="1"/>
        </w:numPr>
        <w:jc w:val="both"/>
        <w:rPr>
          <w:lang w:val="fr-CA"/>
        </w:rPr>
      </w:pPr>
      <w:proofErr w:type="spellStart"/>
      <w:proofErr w:type="gramStart"/>
      <w:r w:rsidRPr="005F418B">
        <w:rPr>
          <w:i/>
          <w:lang w:val="fr-CA"/>
        </w:rPr>
        <w:t>sheep</w:t>
      </w:r>
      <w:proofErr w:type="gramEnd"/>
      <w:r w:rsidRPr="005F418B">
        <w:rPr>
          <w:i/>
          <w:lang w:val="fr-CA"/>
        </w:rPr>
        <w:t>-</w:t>
      </w:r>
      <w:r>
        <w:rPr>
          <w:i/>
          <w:lang w:val="fr-CA"/>
        </w:rPr>
        <w:t>wolves</w:t>
      </w:r>
      <w:r>
        <w:rPr>
          <w:lang w:val="fr-CA"/>
        </w:rPr>
        <w:t>-</w:t>
      </w:r>
      <w:r w:rsidRPr="005F418B">
        <w:rPr>
          <w:i/>
          <w:lang w:val="fr-CA"/>
        </w:rPr>
        <w:t>grass</w:t>
      </w:r>
      <w:proofErr w:type="spellEnd"/>
      <w:r w:rsidRPr="005F418B">
        <w:rPr>
          <w:i/>
          <w:lang w:val="fr-CA"/>
        </w:rPr>
        <w:t> :</w:t>
      </w:r>
      <w:r>
        <w:rPr>
          <w:lang w:val="fr-CA"/>
        </w:rPr>
        <w:t xml:space="preserve"> </w:t>
      </w:r>
      <w:r w:rsidR="00C068B4">
        <w:rPr>
          <w:lang w:val="fr-CA"/>
        </w:rPr>
        <w:t>La variante 2 inclu</w:t>
      </w:r>
      <w:r w:rsidR="00185BCC">
        <w:rPr>
          <w:lang w:val="fr-CA"/>
        </w:rPr>
        <w:t>t</w:t>
      </w:r>
      <w:r w:rsidR="00C068B4">
        <w:rPr>
          <w:lang w:val="fr-CA"/>
        </w:rPr>
        <w:t xml:space="preserve"> la dynamique de l’herbe en plus de celle des </w:t>
      </w:r>
      <w:r w:rsidR="008E612E">
        <w:rPr>
          <w:lang w:val="fr-CA"/>
        </w:rPr>
        <w:t xml:space="preserve">moutons </w:t>
      </w:r>
      <w:r w:rsidR="00C068B4">
        <w:rPr>
          <w:lang w:val="fr-CA"/>
        </w:rPr>
        <w:t xml:space="preserve">et des loups. </w:t>
      </w:r>
      <w:r w:rsidR="00C068B4" w:rsidRPr="00E7356D">
        <w:rPr>
          <w:lang w:val="fr-CA"/>
        </w:rPr>
        <w:t xml:space="preserve">Le comportement des loups demeure </w:t>
      </w:r>
      <w:r w:rsidR="00C068B4">
        <w:rPr>
          <w:lang w:val="fr-CA"/>
        </w:rPr>
        <w:t>identique à celui de la variante 1. Dans cette variante</w:t>
      </w:r>
      <w:r w:rsidR="00185BCC">
        <w:rPr>
          <w:lang w:val="fr-CA"/>
        </w:rPr>
        <w:t>,</w:t>
      </w:r>
      <w:r w:rsidR="00C068B4">
        <w:rPr>
          <w:lang w:val="fr-CA"/>
        </w:rPr>
        <w:t xml:space="preserve"> </w:t>
      </w:r>
      <w:proofErr w:type="gramStart"/>
      <w:r w:rsidR="00C068B4">
        <w:rPr>
          <w:lang w:val="fr-CA"/>
        </w:rPr>
        <w:t xml:space="preserve">cependant, </w:t>
      </w:r>
      <w:r w:rsidR="00C068B4" w:rsidRPr="00E7356D">
        <w:rPr>
          <w:lang w:val="fr-CA"/>
        </w:rPr>
        <w:t xml:space="preserve"> </w:t>
      </w:r>
      <w:r w:rsidR="00C068B4">
        <w:rPr>
          <w:lang w:val="fr-CA"/>
        </w:rPr>
        <w:t>les</w:t>
      </w:r>
      <w:proofErr w:type="gramEnd"/>
      <w:r w:rsidR="00C068B4">
        <w:rPr>
          <w:lang w:val="fr-CA"/>
        </w:rPr>
        <w:t xml:space="preserve"> </w:t>
      </w:r>
      <w:r w:rsidR="008E612E">
        <w:rPr>
          <w:lang w:val="fr-CA"/>
        </w:rPr>
        <w:t xml:space="preserve">moutons </w:t>
      </w:r>
      <w:r w:rsidR="00C068B4">
        <w:rPr>
          <w:lang w:val="fr-CA"/>
        </w:rPr>
        <w:t xml:space="preserve">doivent se nourrir d’herbe pour maintenir leur réserve d’énergie. Chaque déplacement du </w:t>
      </w:r>
      <w:r w:rsidR="008E612E">
        <w:rPr>
          <w:lang w:val="fr-CA"/>
        </w:rPr>
        <w:t>mouton</w:t>
      </w:r>
      <w:r w:rsidR="00C068B4">
        <w:rPr>
          <w:lang w:val="fr-CA"/>
        </w:rPr>
        <w:t xml:space="preserve">, lui en coûte maintenant une unité d’énergie. Si un </w:t>
      </w:r>
      <w:r w:rsidR="000C5108">
        <w:rPr>
          <w:lang w:val="fr-CA"/>
        </w:rPr>
        <w:t xml:space="preserve">mouton </w:t>
      </w:r>
      <w:r w:rsidR="00C068B4">
        <w:rPr>
          <w:lang w:val="fr-CA"/>
        </w:rPr>
        <w:t>manque d’énergie, il meur</w:t>
      </w:r>
      <w:r w:rsidR="00185BCC">
        <w:rPr>
          <w:lang w:val="fr-CA"/>
        </w:rPr>
        <w:t>t</w:t>
      </w:r>
      <w:r w:rsidR="00C068B4">
        <w:rPr>
          <w:lang w:val="fr-CA"/>
        </w:rPr>
        <w:t xml:space="preserve">. L’herbe mangée par un </w:t>
      </w:r>
      <w:r w:rsidR="000C5108">
        <w:rPr>
          <w:lang w:val="fr-CA"/>
        </w:rPr>
        <w:t xml:space="preserve">mouton </w:t>
      </w:r>
      <w:r w:rsidR="00C068B4">
        <w:rPr>
          <w:lang w:val="fr-CA"/>
        </w:rPr>
        <w:t xml:space="preserve">recroît avec un délai de temps donné. </w:t>
      </w:r>
    </w:p>
    <w:p w14:paraId="4B955E68" w14:textId="2633373D" w:rsidR="00C068B4" w:rsidRPr="00E342BC" w:rsidRDefault="00C068B4" w:rsidP="00E342BC">
      <w:pPr>
        <w:pStyle w:val="ListParagraph"/>
        <w:numPr>
          <w:ilvl w:val="0"/>
          <w:numId w:val="1"/>
        </w:numPr>
        <w:jc w:val="both"/>
        <w:rPr>
          <w:lang w:val="fr-CA"/>
        </w:rPr>
      </w:pPr>
      <w:r>
        <w:rPr>
          <w:lang w:val="fr-CA"/>
        </w:rPr>
        <w:t xml:space="preserve">Familiarisez-vous avec l’interface. </w:t>
      </w:r>
      <w:r w:rsidRPr="00E342BC">
        <w:rPr>
          <w:lang w:val="fr-CA"/>
        </w:rPr>
        <w:t>Les paramètres sont :</w:t>
      </w:r>
    </w:p>
    <w:p w14:paraId="3C5399E4" w14:textId="0D1C280F" w:rsidR="00C068B4" w:rsidRDefault="00C068B4" w:rsidP="00C068B4">
      <w:pPr>
        <w:pStyle w:val="ListParagraph"/>
        <w:numPr>
          <w:ilvl w:val="1"/>
          <w:numId w:val="1"/>
        </w:numPr>
        <w:jc w:val="both"/>
        <w:rPr>
          <w:lang w:val="fr-CA"/>
        </w:rPr>
      </w:pPr>
      <w:proofErr w:type="gramStart"/>
      <w:r w:rsidRPr="00F4338D">
        <w:rPr>
          <w:i/>
          <w:lang w:val="fr-CA"/>
        </w:rPr>
        <w:t>initial</w:t>
      </w:r>
      <w:proofErr w:type="gramEnd"/>
      <w:r w:rsidRPr="00F4338D">
        <w:rPr>
          <w:i/>
          <w:lang w:val="fr-CA"/>
        </w:rPr>
        <w:t>-</w:t>
      </w:r>
      <w:proofErr w:type="spellStart"/>
      <w:r w:rsidRPr="00F4338D">
        <w:rPr>
          <w:i/>
          <w:lang w:val="fr-CA"/>
        </w:rPr>
        <w:t>number</w:t>
      </w:r>
      <w:proofErr w:type="spellEnd"/>
      <w:r w:rsidRPr="00F4338D">
        <w:rPr>
          <w:i/>
          <w:lang w:val="fr-CA"/>
        </w:rPr>
        <w:t>-</w:t>
      </w:r>
      <w:proofErr w:type="spellStart"/>
      <w:r w:rsidRPr="00F4338D">
        <w:rPr>
          <w:i/>
          <w:lang w:val="fr-CA"/>
        </w:rPr>
        <w:t>sheep</w:t>
      </w:r>
      <w:proofErr w:type="spellEnd"/>
      <w:r w:rsidR="00991341">
        <w:rPr>
          <w:i/>
          <w:lang w:val="fr-CA"/>
        </w:rPr>
        <w:t> </w:t>
      </w:r>
      <w:r>
        <w:rPr>
          <w:lang w:val="fr-CA"/>
        </w:rPr>
        <w:t>: la taille initiale de la population de moutons</w:t>
      </w:r>
      <w:r w:rsidR="00991341">
        <w:rPr>
          <w:lang w:val="fr-CA"/>
        </w:rPr>
        <w:t>.</w:t>
      </w:r>
    </w:p>
    <w:p w14:paraId="152E3881" w14:textId="154B85DD" w:rsidR="005F418B" w:rsidRDefault="00C068B4" w:rsidP="005F418B">
      <w:pPr>
        <w:pStyle w:val="ListParagraph"/>
        <w:numPr>
          <w:ilvl w:val="1"/>
          <w:numId w:val="1"/>
        </w:numPr>
        <w:jc w:val="both"/>
        <w:rPr>
          <w:lang w:val="fr-CA"/>
        </w:rPr>
      </w:pPr>
      <w:proofErr w:type="gramStart"/>
      <w:r w:rsidRPr="00F4338D">
        <w:rPr>
          <w:i/>
          <w:lang w:val="fr-CA"/>
        </w:rPr>
        <w:t>initial</w:t>
      </w:r>
      <w:proofErr w:type="gramEnd"/>
      <w:r w:rsidRPr="00F4338D">
        <w:rPr>
          <w:i/>
          <w:lang w:val="fr-CA"/>
        </w:rPr>
        <w:t>-</w:t>
      </w:r>
      <w:proofErr w:type="spellStart"/>
      <w:r w:rsidRPr="00F4338D">
        <w:rPr>
          <w:i/>
          <w:lang w:val="fr-CA"/>
        </w:rPr>
        <w:t>number</w:t>
      </w:r>
      <w:proofErr w:type="spellEnd"/>
      <w:r w:rsidRPr="00F4338D">
        <w:rPr>
          <w:i/>
          <w:lang w:val="fr-CA"/>
        </w:rPr>
        <w:t>-</w:t>
      </w:r>
      <w:proofErr w:type="spellStart"/>
      <w:r w:rsidRPr="00F4338D">
        <w:rPr>
          <w:i/>
          <w:lang w:val="fr-CA"/>
        </w:rPr>
        <w:t>wol</w:t>
      </w:r>
      <w:r w:rsidR="005F418B">
        <w:rPr>
          <w:i/>
          <w:lang w:val="fr-CA"/>
        </w:rPr>
        <w:t>ves</w:t>
      </w:r>
      <w:proofErr w:type="spellEnd"/>
      <w:r w:rsidR="00991341">
        <w:rPr>
          <w:i/>
          <w:lang w:val="fr-CA"/>
        </w:rPr>
        <w:t> </w:t>
      </w:r>
      <w:r>
        <w:rPr>
          <w:lang w:val="fr-CA"/>
        </w:rPr>
        <w:t>: la taille initiale de la population de loups</w:t>
      </w:r>
      <w:r w:rsidR="00991341">
        <w:rPr>
          <w:lang w:val="fr-CA"/>
        </w:rPr>
        <w:t>.</w:t>
      </w:r>
    </w:p>
    <w:p w14:paraId="03DA5D69" w14:textId="77777777" w:rsidR="00DC4DE7" w:rsidRDefault="005F418B" w:rsidP="005F418B">
      <w:pPr>
        <w:pStyle w:val="ListParagraph"/>
        <w:numPr>
          <w:ilvl w:val="1"/>
          <w:numId w:val="1"/>
        </w:numPr>
        <w:jc w:val="both"/>
        <w:rPr>
          <w:lang w:val="fr-CA"/>
        </w:rPr>
      </w:pPr>
      <w:proofErr w:type="spellStart"/>
      <w:proofErr w:type="gramStart"/>
      <w:r w:rsidRPr="00EA08D5">
        <w:rPr>
          <w:i/>
          <w:lang w:val="fr-CA"/>
        </w:rPr>
        <w:t>grass</w:t>
      </w:r>
      <w:proofErr w:type="spellEnd"/>
      <w:proofErr w:type="gramEnd"/>
      <w:r w:rsidRPr="00EA08D5">
        <w:rPr>
          <w:i/>
          <w:lang w:val="fr-CA"/>
        </w:rPr>
        <w:t>-</w:t>
      </w:r>
      <w:proofErr w:type="spellStart"/>
      <w:r w:rsidRPr="00EA08D5">
        <w:rPr>
          <w:i/>
          <w:lang w:val="fr-CA"/>
        </w:rPr>
        <w:t>regrowth</w:t>
      </w:r>
      <w:proofErr w:type="spellEnd"/>
      <w:r w:rsidRPr="00EA08D5">
        <w:rPr>
          <w:i/>
          <w:lang w:val="fr-CA"/>
        </w:rPr>
        <w:t>-time</w:t>
      </w:r>
      <w:r w:rsidRPr="005F418B">
        <w:rPr>
          <w:lang w:val="fr-CA"/>
        </w:rPr>
        <w:t> : le nombre d’itérations requises pour qu’une unité d’herbe mangée repousse.</w:t>
      </w:r>
    </w:p>
    <w:p w14:paraId="27AC6E6E" w14:textId="6B3E4189" w:rsidR="005F418B" w:rsidRPr="005F418B" w:rsidRDefault="005F418B" w:rsidP="005F418B">
      <w:pPr>
        <w:pStyle w:val="ListParagraph"/>
        <w:numPr>
          <w:ilvl w:val="1"/>
          <w:numId w:val="1"/>
        </w:numPr>
        <w:jc w:val="both"/>
        <w:rPr>
          <w:lang w:val="fr-CA"/>
        </w:rPr>
      </w:pPr>
      <w:proofErr w:type="spellStart"/>
      <w:proofErr w:type="gramStart"/>
      <w:r w:rsidRPr="00F4338D">
        <w:rPr>
          <w:i/>
          <w:lang w:val="fr-CA"/>
        </w:rPr>
        <w:t>sheep</w:t>
      </w:r>
      <w:proofErr w:type="spellEnd"/>
      <w:proofErr w:type="gramEnd"/>
      <w:r w:rsidRPr="00F4338D">
        <w:rPr>
          <w:i/>
          <w:lang w:val="fr-CA"/>
        </w:rPr>
        <w:t>-gain-</w:t>
      </w:r>
      <w:proofErr w:type="spellStart"/>
      <w:r w:rsidRPr="00F4338D">
        <w:rPr>
          <w:i/>
          <w:lang w:val="fr-CA"/>
        </w:rPr>
        <w:t>from</w:t>
      </w:r>
      <w:proofErr w:type="spellEnd"/>
      <w:r w:rsidRPr="00F4338D">
        <w:rPr>
          <w:i/>
          <w:lang w:val="fr-CA"/>
        </w:rPr>
        <w:t>-</w:t>
      </w:r>
      <w:proofErr w:type="spellStart"/>
      <w:r w:rsidRPr="00F4338D">
        <w:rPr>
          <w:i/>
          <w:lang w:val="fr-CA"/>
        </w:rPr>
        <w:t>food</w:t>
      </w:r>
      <w:proofErr w:type="spellEnd"/>
      <w:r>
        <w:rPr>
          <w:i/>
          <w:lang w:val="fr-CA"/>
        </w:rPr>
        <w:t xml:space="preserve"> </w:t>
      </w:r>
      <w:r>
        <w:rPr>
          <w:lang w:val="fr-CA"/>
        </w:rPr>
        <w:t>: l’énergie conférée à chaque mouton pour chaque unité d’herbe mangée. L’énergie initiale donnée à chaque mouton est aussi fonction de ce paramètre.</w:t>
      </w:r>
    </w:p>
    <w:p w14:paraId="3339FD7C" w14:textId="77777777" w:rsidR="00C068B4" w:rsidRDefault="00C068B4" w:rsidP="00C068B4">
      <w:pPr>
        <w:pStyle w:val="ListParagraph"/>
        <w:numPr>
          <w:ilvl w:val="1"/>
          <w:numId w:val="1"/>
        </w:numPr>
        <w:jc w:val="both"/>
        <w:rPr>
          <w:lang w:val="fr-CA"/>
        </w:rPr>
      </w:pPr>
      <w:proofErr w:type="spellStart"/>
      <w:proofErr w:type="gramStart"/>
      <w:r w:rsidRPr="00F4338D">
        <w:rPr>
          <w:i/>
          <w:lang w:val="fr-CA"/>
        </w:rPr>
        <w:t>wolf</w:t>
      </w:r>
      <w:proofErr w:type="spellEnd"/>
      <w:proofErr w:type="gramEnd"/>
      <w:r w:rsidRPr="00F4338D">
        <w:rPr>
          <w:i/>
          <w:lang w:val="fr-CA"/>
        </w:rPr>
        <w:t>-gain-</w:t>
      </w:r>
      <w:proofErr w:type="spellStart"/>
      <w:r w:rsidRPr="00F4338D">
        <w:rPr>
          <w:i/>
          <w:lang w:val="fr-CA"/>
        </w:rPr>
        <w:t>from</w:t>
      </w:r>
      <w:proofErr w:type="spellEnd"/>
      <w:r w:rsidRPr="00F4338D">
        <w:rPr>
          <w:i/>
          <w:lang w:val="fr-CA"/>
        </w:rPr>
        <w:t>-</w:t>
      </w:r>
      <w:proofErr w:type="spellStart"/>
      <w:r w:rsidRPr="00F4338D">
        <w:rPr>
          <w:i/>
          <w:lang w:val="fr-CA"/>
        </w:rPr>
        <w:t>food</w:t>
      </w:r>
      <w:proofErr w:type="spellEnd"/>
      <w:r>
        <w:rPr>
          <w:lang w:val="fr-CA"/>
        </w:rPr>
        <w:t> : l’énergie conférée à chaque loup pour chaque mouton mangé. L’énergie initiale donnée à chaque loup est aussi fonction de ce paramètre.</w:t>
      </w:r>
    </w:p>
    <w:p w14:paraId="66FA2247" w14:textId="77777777" w:rsidR="00C068B4" w:rsidRDefault="00C068B4" w:rsidP="00C068B4">
      <w:pPr>
        <w:pStyle w:val="ListParagraph"/>
        <w:numPr>
          <w:ilvl w:val="1"/>
          <w:numId w:val="1"/>
        </w:numPr>
        <w:jc w:val="both"/>
        <w:rPr>
          <w:lang w:val="fr-CA"/>
        </w:rPr>
      </w:pPr>
      <w:proofErr w:type="spellStart"/>
      <w:proofErr w:type="gramStart"/>
      <w:r w:rsidRPr="00F4338D">
        <w:rPr>
          <w:i/>
          <w:lang w:val="fr-CA"/>
        </w:rPr>
        <w:t>sheep</w:t>
      </w:r>
      <w:proofErr w:type="gramEnd"/>
      <w:r w:rsidRPr="00F4338D">
        <w:rPr>
          <w:i/>
          <w:lang w:val="fr-CA"/>
        </w:rPr>
        <w:t>-reproduce</w:t>
      </w:r>
      <w:proofErr w:type="spellEnd"/>
      <w:r>
        <w:rPr>
          <w:lang w:val="fr-CA"/>
        </w:rPr>
        <w:t> : la probabilité qu’un mouton se reproduise à chaque itération.</w:t>
      </w:r>
    </w:p>
    <w:p w14:paraId="2501F6A7" w14:textId="77777777" w:rsidR="00C068B4" w:rsidRDefault="00C068B4" w:rsidP="00C068B4">
      <w:pPr>
        <w:pStyle w:val="ListParagraph"/>
        <w:numPr>
          <w:ilvl w:val="1"/>
          <w:numId w:val="1"/>
        </w:numPr>
        <w:jc w:val="both"/>
        <w:rPr>
          <w:lang w:val="fr-CA"/>
        </w:rPr>
      </w:pPr>
      <w:proofErr w:type="spellStart"/>
      <w:proofErr w:type="gramStart"/>
      <w:r w:rsidRPr="00F4338D">
        <w:rPr>
          <w:i/>
          <w:lang w:val="fr-CA"/>
        </w:rPr>
        <w:lastRenderedPageBreak/>
        <w:t>wolf</w:t>
      </w:r>
      <w:proofErr w:type="gramEnd"/>
      <w:r w:rsidRPr="00F4338D">
        <w:rPr>
          <w:i/>
          <w:lang w:val="fr-CA"/>
        </w:rPr>
        <w:t>-reproduce</w:t>
      </w:r>
      <w:proofErr w:type="spellEnd"/>
      <w:r>
        <w:rPr>
          <w:lang w:val="fr-CA"/>
        </w:rPr>
        <w:t> : la probabilité qu’un loup se reproduise à chaque itération.</w:t>
      </w:r>
    </w:p>
    <w:p w14:paraId="279CB5B6" w14:textId="77777777" w:rsidR="00C068B4" w:rsidRDefault="00C068B4" w:rsidP="00C068B4">
      <w:pPr>
        <w:pStyle w:val="ListParagraph"/>
        <w:numPr>
          <w:ilvl w:val="1"/>
          <w:numId w:val="1"/>
        </w:numPr>
        <w:jc w:val="both"/>
        <w:rPr>
          <w:lang w:val="fr-CA"/>
        </w:rPr>
      </w:pPr>
      <w:proofErr w:type="gramStart"/>
      <w:r>
        <w:rPr>
          <w:i/>
          <w:lang w:val="fr-CA"/>
        </w:rPr>
        <w:t>show</w:t>
      </w:r>
      <w:proofErr w:type="gramEnd"/>
      <w:r w:rsidRPr="00F4338D">
        <w:rPr>
          <w:lang w:val="fr-CA"/>
        </w:rPr>
        <w:t>-</w:t>
      </w:r>
      <w:proofErr w:type="spellStart"/>
      <w:r w:rsidRPr="00913F75">
        <w:rPr>
          <w:i/>
          <w:lang w:val="fr-CA"/>
        </w:rPr>
        <w:t>energy</w:t>
      </w:r>
      <w:proofErr w:type="spellEnd"/>
      <w:r>
        <w:rPr>
          <w:lang w:val="fr-CA"/>
        </w:rPr>
        <w:t> : le paramètre permettant d’afficher (</w:t>
      </w:r>
      <w:r w:rsidRPr="00922536">
        <w:rPr>
          <w:i/>
          <w:lang w:val="fr-CA"/>
        </w:rPr>
        <w:t>On</w:t>
      </w:r>
      <w:r>
        <w:rPr>
          <w:lang w:val="fr-CA"/>
        </w:rPr>
        <w:t>) ou non (</w:t>
      </w:r>
      <w:r w:rsidRPr="00922536">
        <w:rPr>
          <w:i/>
          <w:lang w:val="fr-CA"/>
        </w:rPr>
        <w:t>Off</w:t>
      </w:r>
      <w:r>
        <w:rPr>
          <w:lang w:val="fr-CA"/>
        </w:rPr>
        <w:t xml:space="preserve">) les réserves d’énergie de chaque individu. </w:t>
      </w:r>
    </w:p>
    <w:p w14:paraId="41F3D2B8" w14:textId="77777777" w:rsidR="00C068B4" w:rsidRDefault="00C068B4" w:rsidP="00C068B4">
      <w:pPr>
        <w:pStyle w:val="ListParagraph"/>
        <w:ind w:left="1440"/>
        <w:jc w:val="both"/>
        <w:rPr>
          <w:lang w:val="fr-CA"/>
        </w:rPr>
      </w:pPr>
    </w:p>
    <w:p w14:paraId="16954AEE" w14:textId="5400A712" w:rsidR="004F2695" w:rsidRDefault="00C068B4" w:rsidP="00194B59">
      <w:pPr>
        <w:pStyle w:val="Heading3"/>
        <w:spacing w:before="0"/>
        <w:rPr>
          <w:b/>
          <w:color w:val="auto"/>
        </w:rPr>
      </w:pPr>
      <w:r w:rsidRPr="00DA060A">
        <w:rPr>
          <w:b/>
          <w:color w:val="auto"/>
        </w:rPr>
        <w:t>Questions</w:t>
      </w:r>
    </w:p>
    <w:p w14:paraId="38163E46" w14:textId="77777777" w:rsidR="00194B59" w:rsidRPr="00194B59" w:rsidRDefault="00194B59" w:rsidP="00194B59"/>
    <w:p w14:paraId="41B42608" w14:textId="123833DD" w:rsidR="00DC4DE7" w:rsidRDefault="002E7F5E" w:rsidP="00DC4DE7">
      <w:pPr>
        <w:pStyle w:val="ListParagraph"/>
        <w:numPr>
          <w:ilvl w:val="0"/>
          <w:numId w:val="10"/>
        </w:numPr>
        <w:jc w:val="both"/>
        <w:rPr>
          <w:lang w:val="fr-CA"/>
        </w:rPr>
      </w:pPr>
      <w:r>
        <w:rPr>
          <w:lang w:val="fr-CA"/>
        </w:rPr>
        <w:t>Définition</w:t>
      </w:r>
      <w:r w:rsidR="00DC4DE7">
        <w:rPr>
          <w:lang w:val="fr-CA"/>
        </w:rPr>
        <w:t xml:space="preserve"> du modèle.</w:t>
      </w:r>
      <w:r w:rsidR="00AF07FB">
        <w:rPr>
          <w:lang w:val="fr-CA"/>
        </w:rPr>
        <w:t xml:space="preserve"> (</w:t>
      </w:r>
      <w:r w:rsidR="00AF07FB" w:rsidRPr="00AF07FB">
        <w:rPr>
          <w:b/>
          <w:lang w:val="fr-CA"/>
        </w:rPr>
        <w:t>8 points</w:t>
      </w:r>
      <w:r w:rsidR="00AF07FB">
        <w:rPr>
          <w:lang w:val="fr-CA"/>
        </w:rPr>
        <w:t>)</w:t>
      </w:r>
    </w:p>
    <w:p w14:paraId="6CEEEC6B" w14:textId="209922A5" w:rsidR="009A2B19" w:rsidRDefault="00DC4DE7" w:rsidP="00DC4DE7">
      <w:pPr>
        <w:pStyle w:val="ListParagraph"/>
        <w:numPr>
          <w:ilvl w:val="1"/>
          <w:numId w:val="10"/>
        </w:numPr>
        <w:ind w:left="993" w:hanging="284"/>
        <w:jc w:val="both"/>
        <w:rPr>
          <w:lang w:val="fr-CA"/>
        </w:rPr>
      </w:pPr>
      <w:r w:rsidRPr="00DC4DE7">
        <w:rPr>
          <w:lang w:val="fr-CA"/>
        </w:rPr>
        <w:t>Quels sont les trois types d’individus dans ce modèle ?</w:t>
      </w:r>
      <w:r w:rsidR="00AF07FB">
        <w:rPr>
          <w:lang w:val="fr-CA"/>
        </w:rPr>
        <w:t xml:space="preserve"> (1 point)</w:t>
      </w:r>
    </w:p>
    <w:p w14:paraId="28371B7D" w14:textId="77777777" w:rsidR="00DC4DE7" w:rsidRDefault="00DC4DE7" w:rsidP="00DC4DE7">
      <w:pPr>
        <w:pStyle w:val="ListParagraph"/>
        <w:ind w:left="993"/>
        <w:jc w:val="both"/>
        <w:rPr>
          <w:lang w:val="fr-CA"/>
        </w:rPr>
      </w:pPr>
    </w:p>
    <w:p w14:paraId="77373AEE" w14:textId="0AC5FF36" w:rsidR="00DC4DE7" w:rsidRDefault="00DC4DE7" w:rsidP="00DC4DE7">
      <w:pPr>
        <w:pStyle w:val="ListParagraph"/>
        <w:numPr>
          <w:ilvl w:val="1"/>
          <w:numId w:val="10"/>
        </w:numPr>
        <w:ind w:left="993" w:hanging="284"/>
        <w:jc w:val="both"/>
        <w:rPr>
          <w:lang w:val="fr-CA"/>
        </w:rPr>
      </w:pPr>
      <w:r>
        <w:rPr>
          <w:lang w:val="fr-CA"/>
        </w:rPr>
        <w:t>Quels sont les variables d’état pour chaque individu de type loup?</w:t>
      </w:r>
      <w:r w:rsidR="00AF07FB">
        <w:rPr>
          <w:lang w:val="fr-CA"/>
        </w:rPr>
        <w:t xml:space="preserve"> (3 points)</w:t>
      </w:r>
    </w:p>
    <w:p w14:paraId="363D72D6" w14:textId="77777777" w:rsidR="009D48A2" w:rsidRPr="00DC4DE7" w:rsidRDefault="009D48A2" w:rsidP="009D48A2">
      <w:pPr>
        <w:pStyle w:val="ListParagraph"/>
        <w:ind w:left="2160"/>
        <w:jc w:val="both"/>
        <w:rPr>
          <w:lang w:val="fr-CA"/>
        </w:rPr>
      </w:pPr>
    </w:p>
    <w:p w14:paraId="4D07D272" w14:textId="69E312A0" w:rsidR="00DC4DE7" w:rsidRDefault="00DC4DE7" w:rsidP="00DC4DE7">
      <w:pPr>
        <w:pStyle w:val="ListParagraph"/>
        <w:numPr>
          <w:ilvl w:val="1"/>
          <w:numId w:val="10"/>
        </w:numPr>
        <w:ind w:left="993" w:hanging="284"/>
        <w:jc w:val="both"/>
        <w:rPr>
          <w:lang w:val="fr-CA"/>
        </w:rPr>
      </w:pPr>
      <w:r>
        <w:rPr>
          <w:lang w:val="fr-CA"/>
        </w:rPr>
        <w:t>Q</w:t>
      </w:r>
      <w:r w:rsidR="009D48A2">
        <w:rPr>
          <w:lang w:val="fr-CA"/>
        </w:rPr>
        <w:t>uels sont les comportements possibles pour les individus de type mouton dans la variante 2 du modèle?</w:t>
      </w:r>
      <w:r w:rsidR="00AF07FB">
        <w:rPr>
          <w:lang w:val="fr-CA"/>
        </w:rPr>
        <w:t xml:space="preserve"> (3 points)</w:t>
      </w:r>
    </w:p>
    <w:p w14:paraId="303726A0" w14:textId="77777777" w:rsidR="001F408F" w:rsidRDefault="001F408F" w:rsidP="001F408F">
      <w:pPr>
        <w:pStyle w:val="ListParagraph"/>
        <w:ind w:left="993"/>
        <w:jc w:val="both"/>
        <w:rPr>
          <w:lang w:val="fr-CA"/>
        </w:rPr>
      </w:pPr>
    </w:p>
    <w:p w14:paraId="4D616737" w14:textId="253DF57B" w:rsidR="009D48A2" w:rsidRDefault="00E96CE1" w:rsidP="00DC4DE7">
      <w:pPr>
        <w:pStyle w:val="ListParagraph"/>
        <w:numPr>
          <w:ilvl w:val="1"/>
          <w:numId w:val="10"/>
        </w:numPr>
        <w:ind w:left="993" w:hanging="284"/>
        <w:jc w:val="both"/>
        <w:rPr>
          <w:lang w:val="fr-CA"/>
        </w:rPr>
      </w:pPr>
      <w:r>
        <w:rPr>
          <w:lang w:val="fr-CA"/>
        </w:rPr>
        <w:t>Quel paramètre régi le comportement de l’herbe dans la variante 2 du modèle ?</w:t>
      </w:r>
      <w:r w:rsidR="00AF07FB">
        <w:rPr>
          <w:lang w:val="fr-CA"/>
        </w:rPr>
        <w:t xml:space="preserve"> (1 point)</w:t>
      </w:r>
    </w:p>
    <w:p w14:paraId="1C9D90F7" w14:textId="77777777" w:rsidR="00E96CE1" w:rsidRPr="00DC4DE7" w:rsidRDefault="00E96CE1" w:rsidP="00E96CE1">
      <w:pPr>
        <w:pStyle w:val="ListParagraph"/>
        <w:ind w:left="993"/>
        <w:jc w:val="both"/>
        <w:rPr>
          <w:lang w:val="fr-CA"/>
        </w:rPr>
      </w:pPr>
    </w:p>
    <w:p w14:paraId="1CDCBF10" w14:textId="77777777" w:rsidR="00DC4DE7" w:rsidRDefault="00DC4DE7" w:rsidP="00DC4DE7">
      <w:pPr>
        <w:pStyle w:val="ListParagraph"/>
        <w:jc w:val="both"/>
        <w:rPr>
          <w:lang w:val="fr-CA"/>
        </w:rPr>
      </w:pPr>
    </w:p>
    <w:p w14:paraId="1AFB81DD" w14:textId="1F3E180E" w:rsidR="00C068B4" w:rsidRDefault="00C068B4" w:rsidP="00194B59">
      <w:pPr>
        <w:pStyle w:val="ListParagraph"/>
        <w:numPr>
          <w:ilvl w:val="0"/>
          <w:numId w:val="10"/>
        </w:numPr>
        <w:jc w:val="both"/>
        <w:rPr>
          <w:lang w:val="fr-CA"/>
        </w:rPr>
      </w:pPr>
      <w:r>
        <w:rPr>
          <w:lang w:val="fr-CA"/>
        </w:rPr>
        <w:t xml:space="preserve">Explorez la variante 1 </w:t>
      </w:r>
      <w:r w:rsidR="005F418B">
        <w:rPr>
          <w:lang w:val="fr-CA"/>
        </w:rPr>
        <w:t>(</w:t>
      </w:r>
      <w:proofErr w:type="spellStart"/>
      <w:r w:rsidR="005F418B" w:rsidRPr="005F418B">
        <w:rPr>
          <w:i/>
          <w:lang w:val="fr-CA"/>
        </w:rPr>
        <w:t>sheep-</w:t>
      </w:r>
      <w:r w:rsidR="005F418B">
        <w:rPr>
          <w:i/>
          <w:lang w:val="fr-CA"/>
        </w:rPr>
        <w:t>wolves</w:t>
      </w:r>
      <w:proofErr w:type="spellEnd"/>
      <w:r w:rsidR="005F418B">
        <w:rPr>
          <w:lang w:val="fr-CA"/>
        </w:rPr>
        <w:t xml:space="preserve">) </w:t>
      </w:r>
      <w:r>
        <w:rPr>
          <w:lang w:val="fr-CA"/>
        </w:rPr>
        <w:t>du modèle en produisant cinq simulations d’une durée approximative de 500 itérations en utilisant les paramètres par défaut</w:t>
      </w:r>
      <w:r w:rsidRPr="00590519">
        <w:rPr>
          <w:b/>
          <w:lang w:val="fr-CA"/>
        </w:rPr>
        <w:t>.</w:t>
      </w:r>
      <w:r w:rsidR="00590519" w:rsidRPr="00590519">
        <w:rPr>
          <w:b/>
          <w:lang w:val="fr-CA"/>
        </w:rPr>
        <w:t xml:space="preserve"> </w:t>
      </w:r>
      <w:r w:rsidR="00590519" w:rsidRPr="004F2695">
        <w:rPr>
          <w:b/>
          <w:lang w:val="fr-CA"/>
        </w:rPr>
        <w:t>(1</w:t>
      </w:r>
      <w:r w:rsidR="00AF07FB">
        <w:rPr>
          <w:b/>
          <w:lang w:val="fr-CA"/>
        </w:rPr>
        <w:t>0</w:t>
      </w:r>
      <w:r w:rsidR="00590519" w:rsidRPr="004F2695">
        <w:rPr>
          <w:b/>
          <w:lang w:val="fr-CA"/>
        </w:rPr>
        <w:t xml:space="preserve"> points)</w:t>
      </w:r>
    </w:p>
    <w:p w14:paraId="2F052052" w14:textId="77777777" w:rsidR="00590519" w:rsidRDefault="00590519" w:rsidP="00590519">
      <w:pPr>
        <w:pStyle w:val="ListParagraph"/>
        <w:jc w:val="both"/>
        <w:rPr>
          <w:lang w:val="fr-CA"/>
        </w:rPr>
      </w:pPr>
    </w:p>
    <w:p w14:paraId="3DB1B1C2" w14:textId="663FCF5E" w:rsidR="00C068B4" w:rsidRPr="00C068B4" w:rsidRDefault="00C068B4" w:rsidP="004F2695">
      <w:pPr>
        <w:pStyle w:val="ListParagraph"/>
        <w:numPr>
          <w:ilvl w:val="0"/>
          <w:numId w:val="12"/>
        </w:numPr>
        <w:tabs>
          <w:tab w:val="left" w:pos="993"/>
        </w:tabs>
        <w:ind w:hanging="11"/>
        <w:jc w:val="both"/>
        <w:rPr>
          <w:lang w:val="fr-CA"/>
        </w:rPr>
      </w:pPr>
      <w:r>
        <w:rPr>
          <w:lang w:val="fr-CA"/>
        </w:rPr>
        <w:t>Est-ce que la dynamique du modèle est stable ou instable</w:t>
      </w:r>
      <w:r w:rsidRPr="005D12C8">
        <w:rPr>
          <w:lang w:val="fr-CA"/>
        </w:rPr>
        <w:t>? (2</w:t>
      </w:r>
      <w:r w:rsidR="00991341" w:rsidRPr="005D12C8">
        <w:rPr>
          <w:lang w:val="fr-CA"/>
        </w:rPr>
        <w:t> </w:t>
      </w:r>
      <w:r w:rsidRPr="005D12C8">
        <w:rPr>
          <w:lang w:val="fr-CA"/>
        </w:rPr>
        <w:t>points)</w:t>
      </w:r>
    </w:p>
    <w:p w14:paraId="64FD3B56" w14:textId="77777777" w:rsidR="00C068B4" w:rsidRDefault="00C068B4" w:rsidP="00C068B4">
      <w:pPr>
        <w:pStyle w:val="ListParagraph"/>
        <w:ind w:left="993"/>
        <w:jc w:val="both"/>
        <w:rPr>
          <w:lang w:val="fr-CA"/>
        </w:rPr>
      </w:pPr>
    </w:p>
    <w:p w14:paraId="61DA469B" w14:textId="180EEE24" w:rsidR="00C068B4" w:rsidRDefault="00C068B4" w:rsidP="004F2695">
      <w:pPr>
        <w:pStyle w:val="ListParagraph"/>
        <w:numPr>
          <w:ilvl w:val="0"/>
          <w:numId w:val="12"/>
        </w:numPr>
        <w:tabs>
          <w:tab w:val="left" w:pos="993"/>
        </w:tabs>
        <w:ind w:hanging="11"/>
        <w:jc w:val="both"/>
        <w:rPr>
          <w:lang w:val="fr-CA"/>
        </w:rPr>
      </w:pPr>
      <w:r>
        <w:rPr>
          <w:lang w:val="fr-CA"/>
        </w:rPr>
        <w:t xml:space="preserve">Décrivez les deux dynamiques </w:t>
      </w:r>
      <w:r w:rsidR="00991341">
        <w:rPr>
          <w:lang w:val="fr-CA"/>
        </w:rPr>
        <w:t xml:space="preserve">qui </w:t>
      </w:r>
      <w:r w:rsidR="0092499F">
        <w:rPr>
          <w:lang w:val="fr-CA"/>
        </w:rPr>
        <w:t>pe</w:t>
      </w:r>
      <w:r>
        <w:rPr>
          <w:lang w:val="fr-CA"/>
        </w:rPr>
        <w:t>uv</w:t>
      </w:r>
      <w:r w:rsidR="00991341">
        <w:rPr>
          <w:lang w:val="fr-CA"/>
        </w:rPr>
        <w:t>ent</w:t>
      </w:r>
      <w:r>
        <w:rPr>
          <w:lang w:val="fr-CA"/>
        </w:rPr>
        <w:t xml:space="preserve"> se produire. </w:t>
      </w:r>
      <w:r w:rsidR="00174E0E">
        <w:rPr>
          <w:lang w:val="fr-CA"/>
        </w:rPr>
        <w:t>Justifiez</w:t>
      </w:r>
      <w:r>
        <w:rPr>
          <w:lang w:val="fr-CA"/>
        </w:rPr>
        <w:t xml:space="preserve"> votre réponse </w:t>
      </w:r>
      <w:r w:rsidR="00AF07FB">
        <w:rPr>
          <w:lang w:val="fr-CA"/>
        </w:rPr>
        <w:t>en fonction du comportement des individus. Inclure</w:t>
      </w:r>
      <w:r>
        <w:rPr>
          <w:lang w:val="fr-CA"/>
        </w:rPr>
        <w:t xml:space="preserve"> les figures des populations </w:t>
      </w:r>
      <w:r w:rsidR="00595D9E">
        <w:rPr>
          <w:lang w:val="fr-CA"/>
        </w:rPr>
        <w:t xml:space="preserve">produites par les </w:t>
      </w:r>
      <w:proofErr w:type="gramStart"/>
      <w:r w:rsidR="00595D9E">
        <w:rPr>
          <w:lang w:val="fr-CA"/>
        </w:rPr>
        <w:t>simulations  en</w:t>
      </w:r>
      <w:proofErr w:type="gramEnd"/>
      <w:r w:rsidR="00595D9E">
        <w:rPr>
          <w:lang w:val="fr-CA"/>
        </w:rPr>
        <w:t xml:space="preserve"> </w:t>
      </w:r>
      <w:r>
        <w:rPr>
          <w:lang w:val="fr-CA"/>
        </w:rPr>
        <w:t>fonction du temps</w:t>
      </w:r>
      <w:r w:rsidR="00595D9E">
        <w:rPr>
          <w:lang w:val="fr-CA"/>
        </w:rPr>
        <w:t> </w:t>
      </w:r>
      <w:r>
        <w:rPr>
          <w:lang w:val="fr-CA"/>
        </w:rPr>
        <w:t xml:space="preserve">: </w:t>
      </w:r>
      <w:r w:rsidRPr="00C46772">
        <w:rPr>
          <w:lang w:val="fr-CA"/>
        </w:rPr>
        <w:t xml:space="preserve">cliquez avec le bouton gauche de la souris et choisissez </w:t>
      </w:r>
      <w:r w:rsidRPr="00C46772">
        <w:rPr>
          <w:i/>
          <w:lang w:val="fr-CA"/>
        </w:rPr>
        <w:t>Copy Image</w:t>
      </w:r>
      <w:r w:rsidR="00E342BC" w:rsidRPr="00C46772">
        <w:rPr>
          <w:lang w:val="fr-CA"/>
        </w:rPr>
        <w:t xml:space="preserve"> et copie</w:t>
      </w:r>
      <w:r w:rsidR="00595D9E">
        <w:rPr>
          <w:lang w:val="fr-CA"/>
        </w:rPr>
        <w:t>z</w:t>
      </w:r>
      <w:r w:rsidR="00E342BC" w:rsidRPr="00C46772">
        <w:rPr>
          <w:lang w:val="fr-CA"/>
        </w:rPr>
        <w:t xml:space="preserve"> dans le fichier W</w:t>
      </w:r>
      <w:r w:rsidR="00E342BC">
        <w:rPr>
          <w:lang w:val="fr-CA"/>
        </w:rPr>
        <w:t xml:space="preserve">ord avec le clic droit Copier ou avec le raccourci Ctrl-C </w:t>
      </w:r>
      <w:r w:rsidR="00C46772">
        <w:rPr>
          <w:lang w:val="fr-CA"/>
        </w:rPr>
        <w:t>de</w:t>
      </w:r>
      <w:r w:rsidR="00E342BC">
        <w:rPr>
          <w:lang w:val="fr-CA"/>
        </w:rPr>
        <w:t xml:space="preserve"> votre clavier</w:t>
      </w:r>
      <w:r w:rsidRPr="005D12C8">
        <w:rPr>
          <w:lang w:val="fr-CA"/>
        </w:rPr>
        <w:t>. (</w:t>
      </w:r>
      <w:r w:rsidR="00AF07FB">
        <w:rPr>
          <w:lang w:val="fr-CA"/>
        </w:rPr>
        <w:t>8</w:t>
      </w:r>
      <w:r w:rsidR="00991341" w:rsidRPr="005D12C8">
        <w:rPr>
          <w:lang w:val="fr-CA"/>
        </w:rPr>
        <w:t> </w:t>
      </w:r>
      <w:r w:rsidRPr="005D12C8">
        <w:rPr>
          <w:lang w:val="fr-CA"/>
        </w:rPr>
        <w:t>points)</w:t>
      </w:r>
    </w:p>
    <w:p w14:paraId="0DD38586" w14:textId="77777777" w:rsidR="00C068B4" w:rsidRDefault="00C068B4" w:rsidP="00C068B4">
      <w:pPr>
        <w:pStyle w:val="ListParagraph"/>
        <w:ind w:left="567" w:hanging="567"/>
        <w:jc w:val="both"/>
        <w:rPr>
          <w:lang w:val="fr-CA"/>
        </w:rPr>
      </w:pPr>
    </w:p>
    <w:p w14:paraId="7A0B723D" w14:textId="01780099" w:rsidR="00946040" w:rsidRDefault="00C068B4" w:rsidP="00DA060A">
      <w:pPr>
        <w:pStyle w:val="ListParagraph"/>
        <w:numPr>
          <w:ilvl w:val="0"/>
          <w:numId w:val="10"/>
        </w:numPr>
        <w:jc w:val="both"/>
        <w:rPr>
          <w:lang w:val="fr-CA"/>
        </w:rPr>
      </w:pPr>
      <w:r>
        <w:rPr>
          <w:lang w:val="fr-CA"/>
        </w:rPr>
        <w:t xml:space="preserve">Explorez la variante 2 </w:t>
      </w:r>
      <w:r w:rsidR="005F418B">
        <w:rPr>
          <w:lang w:val="fr-CA"/>
        </w:rPr>
        <w:t>(</w:t>
      </w:r>
      <w:proofErr w:type="spellStart"/>
      <w:r w:rsidR="005F418B" w:rsidRPr="005F418B">
        <w:rPr>
          <w:i/>
          <w:lang w:val="fr-CA"/>
        </w:rPr>
        <w:t>sheep-</w:t>
      </w:r>
      <w:r w:rsidR="005F418B">
        <w:rPr>
          <w:i/>
          <w:lang w:val="fr-CA"/>
        </w:rPr>
        <w:t>wolves-grass</w:t>
      </w:r>
      <w:proofErr w:type="spellEnd"/>
      <w:r w:rsidR="005F418B">
        <w:rPr>
          <w:i/>
          <w:lang w:val="fr-CA"/>
        </w:rPr>
        <w:t>)</w:t>
      </w:r>
      <w:r w:rsidR="005F418B">
        <w:rPr>
          <w:lang w:val="fr-CA"/>
        </w:rPr>
        <w:t> </w:t>
      </w:r>
      <w:r>
        <w:rPr>
          <w:lang w:val="fr-CA"/>
        </w:rPr>
        <w:t xml:space="preserve">du modèle en produisant cinq simulations d’une durée approximative de 2000 itérations en utilisant les paramètres par défaut. </w:t>
      </w:r>
      <w:r w:rsidR="000C3394" w:rsidRPr="004F2695">
        <w:rPr>
          <w:b/>
          <w:lang w:val="fr-CA"/>
        </w:rPr>
        <w:t>(</w:t>
      </w:r>
      <w:r w:rsidR="000C3394">
        <w:rPr>
          <w:b/>
          <w:lang w:val="fr-CA"/>
        </w:rPr>
        <w:t>8</w:t>
      </w:r>
      <w:r w:rsidR="000C3394" w:rsidRPr="004F2695">
        <w:rPr>
          <w:b/>
          <w:lang w:val="fr-CA"/>
        </w:rPr>
        <w:t xml:space="preserve"> points)</w:t>
      </w:r>
    </w:p>
    <w:p w14:paraId="1FB11745" w14:textId="77777777" w:rsidR="00946040" w:rsidRDefault="00946040" w:rsidP="00D21D8D">
      <w:pPr>
        <w:pStyle w:val="ListParagraph"/>
        <w:jc w:val="both"/>
        <w:rPr>
          <w:lang w:val="fr-CA"/>
        </w:rPr>
      </w:pPr>
    </w:p>
    <w:p w14:paraId="380D278B" w14:textId="1FB2DAD8" w:rsidR="00946040" w:rsidRDefault="00946040" w:rsidP="00D21D8D">
      <w:pPr>
        <w:pStyle w:val="ListParagraph"/>
        <w:numPr>
          <w:ilvl w:val="1"/>
          <w:numId w:val="10"/>
        </w:numPr>
        <w:ind w:left="993" w:hanging="284"/>
        <w:jc w:val="both"/>
        <w:rPr>
          <w:lang w:val="fr-CA"/>
        </w:rPr>
      </w:pPr>
      <w:r>
        <w:rPr>
          <w:lang w:val="fr-CA"/>
        </w:rPr>
        <w:t xml:space="preserve">À quelle classe la dynamique correspond-elle ? </w:t>
      </w:r>
      <w:r w:rsidRPr="005D12C8">
        <w:rPr>
          <w:lang w:val="fr-CA"/>
        </w:rPr>
        <w:t>(2 points)</w:t>
      </w:r>
    </w:p>
    <w:p w14:paraId="4ED19F57" w14:textId="77777777" w:rsidR="001F408F" w:rsidRDefault="001F408F" w:rsidP="001F408F">
      <w:pPr>
        <w:pStyle w:val="ListParagraph"/>
        <w:ind w:left="993"/>
        <w:jc w:val="both"/>
        <w:rPr>
          <w:lang w:val="fr-CA"/>
        </w:rPr>
      </w:pPr>
    </w:p>
    <w:p w14:paraId="06B617A9" w14:textId="6BE2A5D4" w:rsidR="00C068B4" w:rsidRPr="000C3394" w:rsidRDefault="00C068B4" w:rsidP="00D21D8D">
      <w:pPr>
        <w:pStyle w:val="ListParagraph"/>
        <w:numPr>
          <w:ilvl w:val="1"/>
          <w:numId w:val="10"/>
        </w:numPr>
        <w:ind w:left="993" w:hanging="284"/>
        <w:jc w:val="both"/>
        <w:rPr>
          <w:lang w:val="fr-CA"/>
        </w:rPr>
      </w:pPr>
      <w:r w:rsidRPr="00946040">
        <w:rPr>
          <w:lang w:val="fr-CA"/>
        </w:rPr>
        <w:t>Décrivez la dynamique observée. Entre autre</w:t>
      </w:r>
      <w:r w:rsidR="00595D9E" w:rsidRPr="00946040">
        <w:rPr>
          <w:lang w:val="fr-CA"/>
        </w:rPr>
        <w:t>s</w:t>
      </w:r>
      <w:r w:rsidRPr="00946040">
        <w:rPr>
          <w:lang w:val="fr-CA"/>
        </w:rPr>
        <w:t xml:space="preserve">, expliquez comment la taille de chaque population fluctue en fonction des autres populations (loup, mouton, herbe). </w:t>
      </w:r>
      <w:r w:rsidRPr="00D21D8D">
        <w:rPr>
          <w:lang w:val="fr-CA"/>
        </w:rPr>
        <w:t>(</w:t>
      </w:r>
      <w:r w:rsidR="000C3394">
        <w:rPr>
          <w:lang w:val="fr-CA"/>
        </w:rPr>
        <w:t>6</w:t>
      </w:r>
      <w:r w:rsidR="00991341" w:rsidRPr="00D21D8D">
        <w:rPr>
          <w:lang w:val="fr-CA"/>
        </w:rPr>
        <w:t> </w:t>
      </w:r>
      <w:r w:rsidRPr="00D21D8D">
        <w:rPr>
          <w:lang w:val="fr-CA"/>
        </w:rPr>
        <w:t>points)</w:t>
      </w:r>
    </w:p>
    <w:p w14:paraId="12B667CB" w14:textId="77777777" w:rsidR="00C068B4" w:rsidRPr="008850C7" w:rsidRDefault="00C068B4" w:rsidP="00C068B4">
      <w:pPr>
        <w:pStyle w:val="ListParagraph"/>
        <w:ind w:left="567" w:hanging="567"/>
        <w:jc w:val="both"/>
        <w:rPr>
          <w:lang w:val="fr-CA"/>
        </w:rPr>
      </w:pPr>
    </w:p>
    <w:p w14:paraId="7AB88F77" w14:textId="7100A282" w:rsidR="00C068B4" w:rsidRPr="008850C7" w:rsidRDefault="00C068B4" w:rsidP="00DA060A">
      <w:pPr>
        <w:pStyle w:val="ListParagraph"/>
        <w:numPr>
          <w:ilvl w:val="0"/>
          <w:numId w:val="10"/>
        </w:numPr>
        <w:jc w:val="both"/>
        <w:rPr>
          <w:lang w:val="fr-CA"/>
        </w:rPr>
      </w:pPr>
      <w:r>
        <w:rPr>
          <w:lang w:val="fr-CA"/>
        </w:rPr>
        <w:t>Augmentez le délai de croissance de l’herbe mangée (</w:t>
      </w:r>
      <w:proofErr w:type="spellStart"/>
      <w:r w:rsidRPr="00C82DCF">
        <w:rPr>
          <w:i/>
          <w:lang w:val="fr-CA"/>
        </w:rPr>
        <w:t>grass</w:t>
      </w:r>
      <w:proofErr w:type="spellEnd"/>
      <w:r w:rsidRPr="00C82DCF">
        <w:rPr>
          <w:i/>
          <w:lang w:val="fr-CA"/>
        </w:rPr>
        <w:t>-</w:t>
      </w:r>
      <w:proofErr w:type="spellStart"/>
      <w:r w:rsidRPr="00C82DCF">
        <w:rPr>
          <w:i/>
          <w:lang w:val="fr-CA"/>
        </w:rPr>
        <w:t>regrowth</w:t>
      </w:r>
      <w:proofErr w:type="spellEnd"/>
      <w:r w:rsidRPr="00C82DCF">
        <w:rPr>
          <w:i/>
          <w:lang w:val="fr-CA"/>
        </w:rPr>
        <w:t>-time</w:t>
      </w:r>
      <w:r>
        <w:rPr>
          <w:lang w:val="fr-CA"/>
        </w:rPr>
        <w:t xml:space="preserve">) de 30 à 50. Simulez le modèle pendant environ 1000 itérations. Que se passe-t-il? Expliquez pourquoi. </w:t>
      </w:r>
      <w:r w:rsidR="00991341">
        <w:rPr>
          <w:b/>
          <w:lang w:val="fr-CA"/>
        </w:rPr>
        <w:t>(</w:t>
      </w:r>
      <w:r w:rsidR="000C3394">
        <w:rPr>
          <w:b/>
          <w:lang w:val="fr-CA"/>
        </w:rPr>
        <w:t>6 </w:t>
      </w:r>
      <w:r w:rsidRPr="00A01D4D">
        <w:rPr>
          <w:b/>
          <w:lang w:val="fr-CA"/>
        </w:rPr>
        <w:t>points)</w:t>
      </w:r>
    </w:p>
    <w:p w14:paraId="1564B554" w14:textId="77777777" w:rsidR="00C068B4" w:rsidRPr="008850C7" w:rsidRDefault="00C068B4" w:rsidP="00C068B4">
      <w:pPr>
        <w:pStyle w:val="ListParagraph"/>
        <w:ind w:left="567" w:hanging="567"/>
        <w:jc w:val="both"/>
        <w:rPr>
          <w:lang w:val="fr-CA"/>
        </w:rPr>
      </w:pPr>
    </w:p>
    <w:p w14:paraId="538D1CF9" w14:textId="575C2DAC" w:rsidR="00C068B4" w:rsidRDefault="00C068B4" w:rsidP="000329A0">
      <w:pPr>
        <w:pStyle w:val="ListParagraph"/>
        <w:numPr>
          <w:ilvl w:val="0"/>
          <w:numId w:val="10"/>
        </w:numPr>
        <w:jc w:val="both"/>
        <w:rPr>
          <w:lang w:val="fr-CA"/>
        </w:rPr>
      </w:pPr>
      <w:r>
        <w:rPr>
          <w:lang w:val="fr-CA"/>
        </w:rPr>
        <w:t>Remettez les paramètres par défaut (</w:t>
      </w:r>
      <w:proofErr w:type="spellStart"/>
      <w:r w:rsidRPr="00C82DCF">
        <w:rPr>
          <w:i/>
          <w:lang w:val="fr-CA"/>
        </w:rPr>
        <w:t>grass</w:t>
      </w:r>
      <w:proofErr w:type="spellEnd"/>
      <w:r w:rsidRPr="00C82DCF">
        <w:rPr>
          <w:i/>
          <w:lang w:val="fr-CA"/>
        </w:rPr>
        <w:t>-</w:t>
      </w:r>
      <w:proofErr w:type="spellStart"/>
      <w:r w:rsidRPr="00C82DCF">
        <w:rPr>
          <w:i/>
          <w:lang w:val="fr-CA"/>
        </w:rPr>
        <w:t>regrowth</w:t>
      </w:r>
      <w:proofErr w:type="spellEnd"/>
      <w:r w:rsidRPr="00C82DCF">
        <w:rPr>
          <w:i/>
          <w:lang w:val="fr-CA"/>
        </w:rPr>
        <w:t>-time</w:t>
      </w:r>
      <w:r>
        <w:rPr>
          <w:lang w:val="fr-CA"/>
        </w:rPr>
        <w:t xml:space="preserve"> = 30). Initialisez la population de loups </w:t>
      </w:r>
      <w:proofErr w:type="gramStart"/>
      <w:r>
        <w:rPr>
          <w:lang w:val="fr-CA"/>
        </w:rPr>
        <w:t>à</w:t>
      </w:r>
      <w:proofErr w:type="gramEnd"/>
      <w:r>
        <w:rPr>
          <w:lang w:val="fr-CA"/>
        </w:rPr>
        <w:t xml:space="preserve"> zéro (</w:t>
      </w:r>
      <w:r w:rsidRPr="00C82DCF">
        <w:rPr>
          <w:i/>
          <w:lang w:val="fr-CA"/>
        </w:rPr>
        <w:t>initial-</w:t>
      </w:r>
      <w:proofErr w:type="spellStart"/>
      <w:r w:rsidRPr="00C82DCF">
        <w:rPr>
          <w:i/>
          <w:lang w:val="fr-CA"/>
        </w:rPr>
        <w:t>number</w:t>
      </w:r>
      <w:proofErr w:type="spellEnd"/>
      <w:r w:rsidRPr="00C82DCF">
        <w:rPr>
          <w:i/>
          <w:lang w:val="fr-CA"/>
        </w:rPr>
        <w:t>-</w:t>
      </w:r>
      <w:proofErr w:type="spellStart"/>
      <w:r w:rsidRPr="00C82DCF">
        <w:rPr>
          <w:i/>
          <w:lang w:val="fr-CA"/>
        </w:rPr>
        <w:t>wolf</w:t>
      </w:r>
      <w:proofErr w:type="spellEnd"/>
      <w:r>
        <w:rPr>
          <w:lang w:val="fr-CA"/>
        </w:rPr>
        <w:t xml:space="preserve"> = 0). Le modèle simule alors la dynamique du système mouton-herbe. </w:t>
      </w:r>
      <w:r w:rsidR="000329A0" w:rsidRPr="000329A0">
        <w:rPr>
          <w:lang w:val="fr-CA"/>
        </w:rPr>
        <w:t>Expliquez pourquoi la population de mouton</w:t>
      </w:r>
      <w:r w:rsidR="004402A9">
        <w:rPr>
          <w:lang w:val="fr-CA"/>
        </w:rPr>
        <w:t>s</w:t>
      </w:r>
      <w:r w:rsidR="000329A0" w:rsidRPr="000329A0">
        <w:rPr>
          <w:lang w:val="fr-CA"/>
        </w:rPr>
        <w:t xml:space="preserve"> peut croître exponentiellement dans le système loup-mouton, alors que la population d’herbe reste toujours stable dans le système mouton-herbe?</w:t>
      </w:r>
      <w:r>
        <w:rPr>
          <w:lang w:val="fr-CA"/>
        </w:rPr>
        <w:t xml:space="preserve"> </w:t>
      </w:r>
      <w:r>
        <w:rPr>
          <w:b/>
          <w:lang w:val="fr-CA"/>
        </w:rPr>
        <w:t>(</w:t>
      </w:r>
      <w:r w:rsidR="000C3394">
        <w:rPr>
          <w:b/>
          <w:lang w:val="fr-CA"/>
        </w:rPr>
        <w:t>8</w:t>
      </w:r>
      <w:r w:rsidR="00991341">
        <w:rPr>
          <w:b/>
          <w:lang w:val="fr-CA"/>
        </w:rPr>
        <w:t> </w:t>
      </w:r>
      <w:r w:rsidRPr="000703CC">
        <w:rPr>
          <w:b/>
          <w:lang w:val="fr-CA"/>
        </w:rPr>
        <w:t>p</w:t>
      </w:r>
      <w:r>
        <w:rPr>
          <w:b/>
          <w:lang w:val="fr-CA"/>
        </w:rPr>
        <w:t>oin</w:t>
      </w:r>
      <w:r w:rsidRPr="000703CC">
        <w:rPr>
          <w:b/>
          <w:lang w:val="fr-CA"/>
        </w:rPr>
        <w:t>ts)</w:t>
      </w:r>
    </w:p>
    <w:p w14:paraId="679D64E8" w14:textId="77777777" w:rsidR="00C068B4" w:rsidRDefault="00C068B4" w:rsidP="00C068B4">
      <w:pPr>
        <w:pStyle w:val="ListParagraph"/>
        <w:jc w:val="both"/>
        <w:rPr>
          <w:lang w:val="fr-CA"/>
        </w:rPr>
      </w:pPr>
    </w:p>
    <w:p w14:paraId="1C34FA11" w14:textId="77777777" w:rsidR="00C068B4" w:rsidRPr="002F1631" w:rsidRDefault="00C068B4" w:rsidP="00C068B4">
      <w:pPr>
        <w:pStyle w:val="ListParagraph"/>
        <w:ind w:left="1440"/>
        <w:jc w:val="both"/>
        <w:rPr>
          <w:lang w:val="fr-CA"/>
        </w:rPr>
      </w:pPr>
    </w:p>
    <w:p w14:paraId="376A133A" w14:textId="4D7E41B5" w:rsidR="00D21D8D" w:rsidRDefault="00D21D8D">
      <w:r>
        <w:br w:type="page"/>
      </w:r>
    </w:p>
    <w:p w14:paraId="7ADB2175" w14:textId="0651053E" w:rsidR="004B6A2A" w:rsidRPr="007A6247" w:rsidRDefault="004B6A2A" w:rsidP="00182155">
      <w:pPr>
        <w:pStyle w:val="Heading2"/>
        <w:tabs>
          <w:tab w:val="left" w:pos="1134"/>
        </w:tabs>
      </w:pPr>
      <w:r w:rsidRPr="007914CB">
        <w:rPr>
          <w:b/>
          <w:color w:val="auto"/>
        </w:rPr>
        <w:lastRenderedPageBreak/>
        <w:t>Partie B</w:t>
      </w:r>
      <w:r w:rsidR="0091752B">
        <w:rPr>
          <w:b/>
          <w:color w:val="auto"/>
        </w:rPr>
        <w:tab/>
      </w:r>
      <w:r w:rsidRPr="007914CB">
        <w:rPr>
          <w:b/>
          <w:color w:val="auto"/>
        </w:rPr>
        <w:t xml:space="preserve">Le modèle </w:t>
      </w:r>
      <w:proofErr w:type="spellStart"/>
      <w:r w:rsidRPr="007914CB">
        <w:rPr>
          <w:b/>
          <w:color w:val="auto"/>
        </w:rPr>
        <w:t>NetLogo</w:t>
      </w:r>
      <w:proofErr w:type="spellEnd"/>
      <w:r w:rsidRPr="007914CB">
        <w:rPr>
          <w:b/>
          <w:color w:val="auto"/>
        </w:rPr>
        <w:t xml:space="preserve"> « </w:t>
      </w:r>
      <w:proofErr w:type="spellStart"/>
      <w:r w:rsidRPr="007914CB">
        <w:rPr>
          <w:b/>
          <w:color w:val="auto"/>
        </w:rPr>
        <w:t>Recycling</w:t>
      </w:r>
      <w:proofErr w:type="spellEnd"/>
      <w:r w:rsidRPr="007914CB">
        <w:rPr>
          <w:b/>
          <w:color w:val="auto"/>
        </w:rPr>
        <w:t> </w:t>
      </w:r>
      <w:r w:rsidRPr="00C14E55">
        <w:rPr>
          <w:color w:val="auto"/>
        </w:rPr>
        <w:t xml:space="preserve">» </w:t>
      </w:r>
      <w:r w:rsidRPr="007A6247">
        <w:rPr>
          <w:color w:val="auto"/>
        </w:rPr>
        <w:t>(</w:t>
      </w:r>
      <w:r w:rsidR="001052E2">
        <w:rPr>
          <w:color w:val="auto"/>
        </w:rPr>
        <w:t>4</w:t>
      </w:r>
      <w:r w:rsidRPr="007A6247">
        <w:rPr>
          <w:color w:val="auto"/>
        </w:rPr>
        <w:t>0 points)</w:t>
      </w:r>
    </w:p>
    <w:p w14:paraId="33DB444D" w14:textId="77777777" w:rsidR="00677990" w:rsidRPr="00144DDD" w:rsidRDefault="00677990" w:rsidP="004B6A2A">
      <w:pPr>
        <w:spacing w:after="0"/>
        <w:jc w:val="both"/>
        <w:rPr>
          <w:sz w:val="20"/>
          <w:szCs w:val="20"/>
        </w:rPr>
      </w:pPr>
    </w:p>
    <w:p w14:paraId="634921EA" w14:textId="0064169E" w:rsidR="004B6A2A" w:rsidRDefault="004B6A2A" w:rsidP="004B6A2A">
      <w:pPr>
        <w:spacing w:after="0"/>
        <w:jc w:val="both"/>
      </w:pPr>
      <w:r>
        <w:t xml:space="preserve">Ce </w:t>
      </w:r>
      <w:r w:rsidRPr="00B77980">
        <w:t>modèle multi-agent explore</w:t>
      </w:r>
      <w:r>
        <w:t xml:space="preserve"> la capacité d’une population formée de deux types d’agents, les recycleurs et les gaspilleurs, à exploiter leur environnement de façon durable. </w:t>
      </w:r>
    </w:p>
    <w:p w14:paraId="07A6F3EA" w14:textId="77777777" w:rsidR="004B6A2A" w:rsidRDefault="004B6A2A" w:rsidP="004B6A2A">
      <w:pPr>
        <w:spacing w:after="0"/>
        <w:jc w:val="both"/>
      </w:pPr>
    </w:p>
    <w:p w14:paraId="2AE80CAF" w14:textId="56EE912B" w:rsidR="004B6A2A" w:rsidRDefault="004B6A2A" w:rsidP="004B6A2A">
      <w:pPr>
        <w:pStyle w:val="Heading3"/>
        <w:rPr>
          <w:b/>
          <w:color w:val="auto"/>
        </w:rPr>
      </w:pPr>
      <w:r w:rsidRPr="004B6A2A">
        <w:rPr>
          <w:b/>
          <w:color w:val="auto"/>
        </w:rPr>
        <w:t>Consignes et description du modèle</w:t>
      </w:r>
      <w:r w:rsidR="00DD4A4C">
        <w:rPr>
          <w:b/>
          <w:color w:val="auto"/>
        </w:rPr>
        <w:t xml:space="preserve"> </w:t>
      </w:r>
    </w:p>
    <w:p w14:paraId="233B63A7" w14:textId="474C89E5" w:rsidR="004B6A2A" w:rsidRPr="000819B6" w:rsidRDefault="004B6A2A" w:rsidP="004B6A2A">
      <w:pPr>
        <w:pStyle w:val="ListParagraph"/>
        <w:numPr>
          <w:ilvl w:val="0"/>
          <w:numId w:val="1"/>
        </w:numPr>
        <w:jc w:val="both"/>
        <w:rPr>
          <w:lang w:val="fr-CA"/>
        </w:rPr>
      </w:pPr>
      <w:r>
        <w:rPr>
          <w:lang w:val="fr-CA"/>
        </w:rPr>
        <w:t>Ouvrez</w:t>
      </w:r>
      <w:r w:rsidRPr="00314F77">
        <w:rPr>
          <w:lang w:val="fr-CA"/>
        </w:rPr>
        <w:t xml:space="preserve"> le logiciel </w:t>
      </w:r>
      <w:proofErr w:type="spellStart"/>
      <w:r w:rsidRPr="00E83E33">
        <w:rPr>
          <w:lang w:val="fr-CA"/>
        </w:rPr>
        <w:t>NetLogo</w:t>
      </w:r>
      <w:proofErr w:type="spellEnd"/>
      <w:r w:rsidR="004F47B3">
        <w:rPr>
          <w:lang w:val="fr-CA"/>
        </w:rPr>
        <w:t>.</w:t>
      </w:r>
    </w:p>
    <w:p w14:paraId="386ABB7C" w14:textId="25B469CC" w:rsidR="004B6A2A" w:rsidRDefault="004B6A2A" w:rsidP="004B6A2A">
      <w:pPr>
        <w:pStyle w:val="ListParagraph"/>
        <w:numPr>
          <w:ilvl w:val="0"/>
          <w:numId w:val="1"/>
        </w:numPr>
        <w:jc w:val="both"/>
        <w:rPr>
          <w:lang w:val="fr-CA"/>
        </w:rPr>
      </w:pPr>
      <w:r w:rsidRPr="000819B6">
        <w:rPr>
          <w:lang w:val="fr-CA"/>
        </w:rPr>
        <w:t>Ouvrez le modèle « </w:t>
      </w:r>
      <w:proofErr w:type="spellStart"/>
      <w:r>
        <w:rPr>
          <w:lang w:val="fr-CA"/>
        </w:rPr>
        <w:t>Recycling</w:t>
      </w:r>
      <w:proofErr w:type="spellEnd"/>
      <w:r w:rsidRPr="000819B6">
        <w:rPr>
          <w:lang w:val="fr-CA"/>
        </w:rPr>
        <w:t> </w:t>
      </w:r>
      <w:proofErr w:type="gramStart"/>
      <w:r w:rsidRPr="000819B6">
        <w:rPr>
          <w:lang w:val="fr-CA"/>
        </w:rPr>
        <w:t>»</w:t>
      </w:r>
      <w:r w:rsidRPr="000819B6" w:rsidDel="00FE04C5">
        <w:rPr>
          <w:lang w:val="fr-CA"/>
        </w:rPr>
        <w:t xml:space="preserve"> </w:t>
      </w:r>
      <w:r>
        <w:rPr>
          <w:lang w:val="fr-CA"/>
        </w:rPr>
        <w:t xml:space="preserve"> </w:t>
      </w:r>
      <w:r w:rsidRPr="000819B6">
        <w:rPr>
          <w:lang w:val="fr-CA"/>
        </w:rPr>
        <w:t>offert</w:t>
      </w:r>
      <w:proofErr w:type="gramEnd"/>
      <w:r w:rsidRPr="000819B6">
        <w:rPr>
          <w:lang w:val="fr-CA"/>
        </w:rPr>
        <w:t xml:space="preserve"> dans la bibliothèque de modèles : menu </w:t>
      </w:r>
      <w:r w:rsidRPr="000819B6">
        <w:rPr>
          <w:i/>
          <w:lang w:val="fr-CA"/>
        </w:rPr>
        <w:t>File</w:t>
      </w:r>
      <w:r w:rsidRPr="000819B6">
        <w:rPr>
          <w:lang w:val="fr-CA"/>
        </w:rPr>
        <w:t xml:space="preserve"> &gt;  </w:t>
      </w:r>
      <w:proofErr w:type="spellStart"/>
      <w:r w:rsidRPr="000819B6">
        <w:rPr>
          <w:i/>
          <w:lang w:val="fr-CA"/>
        </w:rPr>
        <w:t>Models</w:t>
      </w:r>
      <w:proofErr w:type="spellEnd"/>
      <w:r w:rsidRPr="000819B6">
        <w:rPr>
          <w:i/>
          <w:lang w:val="fr-CA"/>
        </w:rPr>
        <w:t xml:space="preserve"> Library </w:t>
      </w:r>
      <w:r w:rsidRPr="000819B6">
        <w:rPr>
          <w:lang w:val="fr-CA"/>
        </w:rPr>
        <w:t xml:space="preserve">&gt; </w:t>
      </w:r>
      <w:proofErr w:type="spellStart"/>
      <w:r>
        <w:rPr>
          <w:i/>
          <w:lang w:val="fr-CA"/>
        </w:rPr>
        <w:t>Curricular</w:t>
      </w:r>
      <w:proofErr w:type="spellEnd"/>
      <w:r>
        <w:rPr>
          <w:i/>
          <w:lang w:val="fr-CA"/>
        </w:rPr>
        <w:t xml:space="preserve"> </w:t>
      </w:r>
      <w:proofErr w:type="spellStart"/>
      <w:r>
        <w:rPr>
          <w:i/>
          <w:lang w:val="fr-CA"/>
        </w:rPr>
        <w:t>Models</w:t>
      </w:r>
      <w:proofErr w:type="spellEnd"/>
      <w:r>
        <w:rPr>
          <w:i/>
          <w:lang w:val="fr-CA"/>
        </w:rPr>
        <w:t xml:space="preserve"> </w:t>
      </w:r>
      <w:r w:rsidRPr="000819B6">
        <w:rPr>
          <w:lang w:val="fr-CA"/>
        </w:rPr>
        <w:t xml:space="preserve">&gt; </w:t>
      </w:r>
      <w:r>
        <w:rPr>
          <w:lang w:val="fr-CA"/>
        </w:rPr>
        <w:t xml:space="preserve">Urban Suite </w:t>
      </w:r>
      <w:r w:rsidRPr="000819B6">
        <w:rPr>
          <w:lang w:val="fr-CA"/>
        </w:rPr>
        <w:t>&gt;</w:t>
      </w:r>
      <w:r>
        <w:rPr>
          <w:i/>
          <w:lang w:val="fr-CA"/>
        </w:rPr>
        <w:t xml:space="preserve"> Urban Suite - </w:t>
      </w:r>
      <w:proofErr w:type="spellStart"/>
      <w:r>
        <w:rPr>
          <w:i/>
          <w:lang w:val="fr-CA"/>
        </w:rPr>
        <w:t>Recycling</w:t>
      </w:r>
      <w:proofErr w:type="spellEnd"/>
      <w:r w:rsidRPr="000819B6">
        <w:rPr>
          <w:lang w:val="fr-CA"/>
        </w:rPr>
        <w:t xml:space="preserve">; puis appuyez sur </w:t>
      </w:r>
      <w:r w:rsidRPr="000819B6">
        <w:rPr>
          <w:i/>
          <w:lang w:val="fr-CA"/>
        </w:rPr>
        <w:t>Open</w:t>
      </w:r>
      <w:r w:rsidRPr="000819B6">
        <w:rPr>
          <w:lang w:val="fr-CA"/>
        </w:rPr>
        <w:t>.</w:t>
      </w:r>
    </w:p>
    <w:p w14:paraId="41170E61" w14:textId="496A6A03" w:rsidR="006D64DE" w:rsidRDefault="006D64DE" w:rsidP="004B6A2A">
      <w:pPr>
        <w:pStyle w:val="ListParagraph"/>
        <w:numPr>
          <w:ilvl w:val="0"/>
          <w:numId w:val="1"/>
        </w:numPr>
        <w:jc w:val="both"/>
        <w:rPr>
          <w:lang w:val="fr-CA"/>
        </w:rPr>
      </w:pPr>
      <w:r>
        <w:rPr>
          <w:lang w:val="fr-CA"/>
        </w:rPr>
        <w:t xml:space="preserve">Appuyez maintenant sur </w:t>
      </w:r>
      <w:r w:rsidRPr="00EA08D5">
        <w:rPr>
          <w:i/>
          <w:lang w:val="fr-CA"/>
        </w:rPr>
        <w:t>setup</w:t>
      </w:r>
      <w:r>
        <w:rPr>
          <w:lang w:val="fr-CA"/>
        </w:rPr>
        <w:t xml:space="preserve"> pour que l’environnement se télécharge.</w:t>
      </w:r>
    </w:p>
    <w:p w14:paraId="71A75843" w14:textId="4433598C" w:rsidR="004B6A2A" w:rsidRDefault="004B6A2A" w:rsidP="004B6A2A">
      <w:pPr>
        <w:pStyle w:val="ListParagraph"/>
        <w:numPr>
          <w:ilvl w:val="0"/>
          <w:numId w:val="3"/>
        </w:numPr>
        <w:spacing w:after="0"/>
        <w:jc w:val="both"/>
        <w:rPr>
          <w:lang w:val="fr-CA"/>
        </w:rPr>
      </w:pPr>
      <w:r>
        <w:rPr>
          <w:lang w:val="fr-CA"/>
        </w:rPr>
        <w:t xml:space="preserve">Dans ce modèle l’environnement est une grille composée de cellules </w:t>
      </w:r>
      <w:r w:rsidR="00E83E33">
        <w:rPr>
          <w:lang w:val="fr-CA"/>
        </w:rPr>
        <w:t xml:space="preserve">qui peuvent </w:t>
      </w:r>
      <w:r>
        <w:rPr>
          <w:lang w:val="fr-CA"/>
        </w:rPr>
        <w:t xml:space="preserve">être dans un des états suivants : </w:t>
      </w:r>
    </w:p>
    <w:p w14:paraId="3BF208D6" w14:textId="240C2868" w:rsidR="004B6A2A" w:rsidRDefault="004B6A2A" w:rsidP="004B6A2A">
      <w:pPr>
        <w:pStyle w:val="ListParagraph"/>
        <w:numPr>
          <w:ilvl w:val="1"/>
          <w:numId w:val="3"/>
        </w:numPr>
        <w:spacing w:after="0"/>
        <w:jc w:val="both"/>
        <w:rPr>
          <w:lang w:val="fr-CA"/>
        </w:rPr>
      </w:pPr>
      <w:r>
        <w:rPr>
          <w:lang w:val="fr-CA"/>
        </w:rPr>
        <w:t>Neuf : de couleur verte</w:t>
      </w:r>
      <w:r w:rsidR="00750F87">
        <w:rPr>
          <w:lang w:val="fr-CA"/>
        </w:rPr>
        <w:t>.</w:t>
      </w:r>
    </w:p>
    <w:p w14:paraId="4F49D561" w14:textId="4B70E728" w:rsidR="004B6A2A" w:rsidRDefault="004B6A2A" w:rsidP="004B6A2A">
      <w:pPr>
        <w:pStyle w:val="ListParagraph"/>
        <w:numPr>
          <w:ilvl w:val="1"/>
          <w:numId w:val="3"/>
        </w:numPr>
        <w:spacing w:after="0"/>
        <w:jc w:val="both"/>
        <w:rPr>
          <w:lang w:val="fr-CA"/>
        </w:rPr>
      </w:pPr>
      <w:r>
        <w:rPr>
          <w:lang w:val="fr-CA"/>
        </w:rPr>
        <w:t>Recyclé : de couleur vert-lime</w:t>
      </w:r>
      <w:r w:rsidR="00750F87">
        <w:rPr>
          <w:lang w:val="fr-CA"/>
        </w:rPr>
        <w:t>.</w:t>
      </w:r>
    </w:p>
    <w:p w14:paraId="5E8BC9B2" w14:textId="2B50B1BE" w:rsidR="004B6A2A" w:rsidRDefault="004B6A2A" w:rsidP="004B6A2A">
      <w:pPr>
        <w:pStyle w:val="ListParagraph"/>
        <w:numPr>
          <w:ilvl w:val="1"/>
          <w:numId w:val="3"/>
        </w:numPr>
        <w:spacing w:after="0"/>
        <w:jc w:val="both"/>
        <w:rPr>
          <w:lang w:val="fr-CA"/>
        </w:rPr>
      </w:pPr>
      <w:r>
        <w:rPr>
          <w:lang w:val="fr-CA"/>
        </w:rPr>
        <w:t>Déchet : de couleur jaune</w:t>
      </w:r>
      <w:r w:rsidR="003E6FD1">
        <w:rPr>
          <w:lang w:val="fr-CA"/>
        </w:rPr>
        <w:t>.</w:t>
      </w:r>
    </w:p>
    <w:p w14:paraId="33C59B3D" w14:textId="77777777" w:rsidR="004B6A2A" w:rsidRDefault="004B6A2A" w:rsidP="004B6A2A">
      <w:pPr>
        <w:pStyle w:val="ListParagraph"/>
        <w:spacing w:after="0"/>
        <w:jc w:val="both"/>
        <w:rPr>
          <w:lang w:val="fr-CA"/>
        </w:rPr>
      </w:pPr>
      <w:r>
        <w:rPr>
          <w:lang w:val="fr-CA"/>
        </w:rPr>
        <w:t xml:space="preserve">Initialement toutes les cellules sont dans l’état « neuf ». </w:t>
      </w:r>
    </w:p>
    <w:p w14:paraId="3EE14A61" w14:textId="4388D44F" w:rsidR="004B6A2A" w:rsidRDefault="004B6A2A" w:rsidP="004B6A2A">
      <w:pPr>
        <w:pStyle w:val="ListParagraph"/>
        <w:numPr>
          <w:ilvl w:val="0"/>
          <w:numId w:val="4"/>
        </w:numPr>
        <w:spacing w:after="0"/>
        <w:jc w:val="both"/>
        <w:rPr>
          <w:lang w:val="fr-CA"/>
        </w:rPr>
      </w:pPr>
      <w:r>
        <w:rPr>
          <w:lang w:val="fr-CA"/>
        </w:rPr>
        <w:t xml:space="preserve">Les agents (appelés les </w:t>
      </w:r>
      <w:proofErr w:type="spellStart"/>
      <w:r>
        <w:rPr>
          <w:i/>
          <w:lang w:val="fr-CA"/>
        </w:rPr>
        <w:t>de</w:t>
      </w:r>
      <w:r w:rsidRPr="00552EB9">
        <w:rPr>
          <w:i/>
          <w:lang w:val="fr-CA"/>
        </w:rPr>
        <w:t>velopers</w:t>
      </w:r>
      <w:proofErr w:type="spellEnd"/>
      <w:r>
        <w:rPr>
          <w:lang w:val="fr-CA"/>
        </w:rPr>
        <w:t>) possèdent une réserve d’énergie. Ils exploitent les ressources dans l’environnement afin d’augmenter leur réserve. Si un agent épuise sa réserve d’énergie</w:t>
      </w:r>
      <w:r w:rsidR="004F47B3">
        <w:rPr>
          <w:lang w:val="fr-CA"/>
        </w:rPr>
        <w:t>,</w:t>
      </w:r>
      <w:r>
        <w:rPr>
          <w:lang w:val="fr-CA"/>
        </w:rPr>
        <w:t xml:space="preserve"> il disparaît. L’énergie dans ce modèle peut être perçue comme étant de l’argent ou une autre ressource économique. Un agent qui n’a plus de fonds ne peut plus exploiter l’environnement.</w:t>
      </w:r>
    </w:p>
    <w:p w14:paraId="63EF2F32" w14:textId="77777777" w:rsidR="004B6A2A" w:rsidRDefault="004B6A2A" w:rsidP="004B6A2A">
      <w:pPr>
        <w:pStyle w:val="ListParagraph"/>
        <w:numPr>
          <w:ilvl w:val="0"/>
          <w:numId w:val="4"/>
        </w:numPr>
        <w:spacing w:after="0"/>
        <w:jc w:val="both"/>
        <w:rPr>
          <w:lang w:val="fr-CA"/>
        </w:rPr>
      </w:pPr>
      <w:r>
        <w:rPr>
          <w:lang w:val="fr-CA"/>
        </w:rPr>
        <w:t>À chaque itération du modèle, chaque agent exploite d’abord la ressource sur la cellule où il se situe, puis se déplace vers une des huit cellules de son voisinage. Le déplacement d’un agent peut être aléatoire ou plus intelligent, où l’agent se déplace préférablement vers une cellule voisine dans l’état « neuf ».</w:t>
      </w:r>
    </w:p>
    <w:p w14:paraId="69F287B3" w14:textId="77777777" w:rsidR="004B6A2A" w:rsidRDefault="004B6A2A" w:rsidP="004B6A2A">
      <w:pPr>
        <w:pStyle w:val="ListParagraph"/>
        <w:numPr>
          <w:ilvl w:val="0"/>
          <w:numId w:val="4"/>
        </w:numPr>
        <w:spacing w:after="0"/>
        <w:jc w:val="both"/>
        <w:rPr>
          <w:lang w:val="fr-CA"/>
        </w:rPr>
      </w:pPr>
      <w:r>
        <w:rPr>
          <w:lang w:val="fr-CA"/>
        </w:rPr>
        <w:t>Il y a deux types d’agents :</w:t>
      </w:r>
    </w:p>
    <w:p w14:paraId="184CC582" w14:textId="57DB6A9A" w:rsidR="004B6A2A" w:rsidRDefault="004B6A2A" w:rsidP="004B6A2A">
      <w:pPr>
        <w:pStyle w:val="ListParagraph"/>
        <w:numPr>
          <w:ilvl w:val="1"/>
          <w:numId w:val="4"/>
        </w:numPr>
        <w:spacing w:after="0"/>
        <w:jc w:val="both"/>
        <w:rPr>
          <w:lang w:val="fr-CA"/>
        </w:rPr>
      </w:pPr>
      <w:r>
        <w:rPr>
          <w:lang w:val="fr-CA"/>
        </w:rPr>
        <w:t xml:space="preserve">Gaspilleurs (en rouge) : </w:t>
      </w:r>
      <w:r w:rsidR="00CA3257">
        <w:rPr>
          <w:lang w:val="fr-CA"/>
        </w:rPr>
        <w:t>i</w:t>
      </w:r>
      <w:r>
        <w:rPr>
          <w:lang w:val="fr-CA"/>
        </w:rPr>
        <w:t xml:space="preserve">ls exploitent entièrement la ressource disponible sur une cellule et son état devient alors « déchet ».  Les gaspilleurs obtiennent </w:t>
      </w:r>
      <w:r w:rsidR="007914CB">
        <w:rPr>
          <w:lang w:val="fr-CA"/>
        </w:rPr>
        <w:t xml:space="preserve">quatre </w:t>
      </w:r>
      <w:r>
        <w:rPr>
          <w:lang w:val="fr-CA"/>
        </w:rPr>
        <w:t xml:space="preserve">unités d’énergie d’une cellule dans l’état « neuf », </w:t>
      </w:r>
      <w:r w:rsidR="007914CB">
        <w:rPr>
          <w:lang w:val="fr-CA"/>
        </w:rPr>
        <w:t xml:space="preserve">deux </w:t>
      </w:r>
      <w:r>
        <w:rPr>
          <w:lang w:val="fr-CA"/>
        </w:rPr>
        <w:t>d’une cellule dans l’état « recyclé » et rien d’une cellule dans l’état « déchet ».</w:t>
      </w:r>
    </w:p>
    <w:p w14:paraId="5441B9C8" w14:textId="459E4777" w:rsidR="004B6A2A" w:rsidRDefault="004B6A2A" w:rsidP="004B6A2A">
      <w:pPr>
        <w:pStyle w:val="ListParagraph"/>
        <w:numPr>
          <w:ilvl w:val="1"/>
          <w:numId w:val="4"/>
        </w:numPr>
        <w:spacing w:after="0"/>
        <w:jc w:val="both"/>
        <w:rPr>
          <w:lang w:val="fr-CA"/>
        </w:rPr>
      </w:pPr>
      <w:r>
        <w:rPr>
          <w:lang w:val="fr-CA"/>
        </w:rPr>
        <w:t xml:space="preserve">Recycleurs (en bleu) : </w:t>
      </w:r>
      <w:r w:rsidR="00CA3257">
        <w:rPr>
          <w:lang w:val="fr-CA"/>
        </w:rPr>
        <w:t>i</w:t>
      </w:r>
      <w:r>
        <w:rPr>
          <w:lang w:val="fr-CA"/>
        </w:rPr>
        <w:t xml:space="preserve">ls exploitent seulement la moitié de la ressource disponible sur une cellule lui permettant ainsi de se régénérer. Les recycleurs obtiennent </w:t>
      </w:r>
      <w:r w:rsidR="007914CB">
        <w:rPr>
          <w:lang w:val="fr-CA"/>
        </w:rPr>
        <w:t xml:space="preserve">deux </w:t>
      </w:r>
      <w:r>
        <w:rPr>
          <w:lang w:val="fr-CA"/>
        </w:rPr>
        <w:t xml:space="preserve">unités d’énergie d’une cellule dans l’état « neuf » et la maintiennent dans l’état « neuf ». Ils obtiennent </w:t>
      </w:r>
      <w:r w:rsidR="007914CB">
        <w:rPr>
          <w:lang w:val="fr-CA"/>
        </w:rPr>
        <w:t xml:space="preserve">une </w:t>
      </w:r>
      <w:r>
        <w:rPr>
          <w:lang w:val="fr-CA"/>
        </w:rPr>
        <w:t xml:space="preserve">unité d’énergie d’une cellule dans l’état « recyclé » et la maintiennent dans l’état « recyclé ».  Lorsqu’un recycleur rejoint une cellule « déchet » il fait l’effort de la recycler et il perd une certaine quantité d’énergie. </w:t>
      </w:r>
    </w:p>
    <w:p w14:paraId="78811847" w14:textId="642878A5" w:rsidR="004B6A2A" w:rsidRDefault="004B6A2A" w:rsidP="004B6A2A">
      <w:pPr>
        <w:pStyle w:val="ListParagraph"/>
        <w:numPr>
          <w:ilvl w:val="0"/>
          <w:numId w:val="4"/>
        </w:numPr>
        <w:spacing w:after="0"/>
        <w:jc w:val="both"/>
        <w:rPr>
          <w:lang w:val="fr-CA"/>
        </w:rPr>
      </w:pPr>
      <w:r>
        <w:rPr>
          <w:lang w:val="fr-CA"/>
        </w:rPr>
        <w:t xml:space="preserve">Les ressources sont aléatoirement régénérées dans l’environnement à un certain taux. Ce processus permet aux cellules exploitées de retourner à l’état « neuf ». Les cellules dans l’état « recyclé » ont une probabilité </w:t>
      </w:r>
      <w:r w:rsidR="007914CB">
        <w:rPr>
          <w:lang w:val="fr-CA"/>
        </w:rPr>
        <w:t xml:space="preserve">cinq </w:t>
      </w:r>
      <w:r>
        <w:rPr>
          <w:lang w:val="fr-CA"/>
        </w:rPr>
        <w:t xml:space="preserve">fois plus grande de retourner à l’état « neuf » que les cellules dans l’état « déchet ». </w:t>
      </w:r>
    </w:p>
    <w:p w14:paraId="0B8D47D8" w14:textId="7FA938AA" w:rsidR="004B6A2A" w:rsidRDefault="004B6A2A" w:rsidP="004B6A2A">
      <w:pPr>
        <w:pStyle w:val="ListParagraph"/>
        <w:numPr>
          <w:ilvl w:val="0"/>
          <w:numId w:val="4"/>
        </w:numPr>
        <w:spacing w:after="0"/>
        <w:jc w:val="both"/>
        <w:rPr>
          <w:lang w:val="fr-CA"/>
        </w:rPr>
      </w:pPr>
      <w:r>
        <w:rPr>
          <w:lang w:val="fr-CA"/>
        </w:rPr>
        <w:t xml:space="preserve">Les paramètres du modèle sont les suivants (leur valeur par défaut sont données entre </w:t>
      </w:r>
      <w:r w:rsidR="00750F87">
        <w:rPr>
          <w:lang w:val="fr-CA"/>
        </w:rPr>
        <w:t>parenthèses</w:t>
      </w:r>
      <w:r>
        <w:rPr>
          <w:lang w:val="fr-CA"/>
        </w:rPr>
        <w:t>) :</w:t>
      </w:r>
    </w:p>
    <w:p w14:paraId="4609DA3F" w14:textId="6EF7222A" w:rsidR="004B6A2A" w:rsidRDefault="004B6A2A" w:rsidP="004B6A2A">
      <w:pPr>
        <w:pStyle w:val="ListParagraph"/>
        <w:numPr>
          <w:ilvl w:val="1"/>
          <w:numId w:val="4"/>
        </w:numPr>
        <w:spacing w:after="0"/>
        <w:jc w:val="both"/>
        <w:rPr>
          <w:lang w:val="fr-CA"/>
        </w:rPr>
      </w:pPr>
      <w:proofErr w:type="spellStart"/>
      <w:proofErr w:type="gramStart"/>
      <w:r w:rsidRPr="00421E11">
        <w:rPr>
          <w:i/>
          <w:lang w:val="fr-CA"/>
        </w:rPr>
        <w:t>num</w:t>
      </w:r>
      <w:proofErr w:type="gramEnd"/>
      <w:r w:rsidRPr="00421E11">
        <w:rPr>
          <w:i/>
          <w:lang w:val="fr-CA"/>
        </w:rPr>
        <w:t>-recyclers</w:t>
      </w:r>
      <w:proofErr w:type="spellEnd"/>
      <w:r w:rsidRPr="00421E11">
        <w:rPr>
          <w:i/>
          <w:lang w:val="fr-CA"/>
        </w:rPr>
        <w:t> </w:t>
      </w:r>
      <w:r>
        <w:rPr>
          <w:lang w:val="fr-CA"/>
        </w:rPr>
        <w:t>: le nombre de recycleurs (25)</w:t>
      </w:r>
      <w:r w:rsidR="00750F87">
        <w:rPr>
          <w:lang w:val="fr-CA"/>
        </w:rPr>
        <w:t>.</w:t>
      </w:r>
    </w:p>
    <w:p w14:paraId="0306863F" w14:textId="19E6A9A9" w:rsidR="004B6A2A" w:rsidRDefault="004B6A2A" w:rsidP="004B6A2A">
      <w:pPr>
        <w:pStyle w:val="ListParagraph"/>
        <w:numPr>
          <w:ilvl w:val="1"/>
          <w:numId w:val="4"/>
        </w:numPr>
        <w:spacing w:after="0"/>
        <w:jc w:val="both"/>
        <w:rPr>
          <w:lang w:val="fr-CA"/>
        </w:rPr>
      </w:pPr>
      <w:proofErr w:type="spellStart"/>
      <w:proofErr w:type="gramStart"/>
      <w:r w:rsidRPr="00421E11">
        <w:rPr>
          <w:i/>
          <w:lang w:val="fr-CA"/>
        </w:rPr>
        <w:t>num</w:t>
      </w:r>
      <w:proofErr w:type="gramEnd"/>
      <w:r w:rsidRPr="00421E11">
        <w:rPr>
          <w:i/>
          <w:lang w:val="fr-CA"/>
        </w:rPr>
        <w:t>-wastefuls</w:t>
      </w:r>
      <w:proofErr w:type="spellEnd"/>
      <w:r w:rsidRPr="00421E11">
        <w:rPr>
          <w:i/>
          <w:lang w:val="fr-CA"/>
        </w:rPr>
        <w:t> </w:t>
      </w:r>
      <w:r>
        <w:rPr>
          <w:lang w:val="fr-CA"/>
        </w:rPr>
        <w:t>: le nombre de gaspilleurs (25)</w:t>
      </w:r>
      <w:r w:rsidR="00750F87">
        <w:rPr>
          <w:lang w:val="fr-CA"/>
        </w:rPr>
        <w:t>.</w:t>
      </w:r>
    </w:p>
    <w:p w14:paraId="2C58CCD2" w14:textId="77777777" w:rsidR="004B6A2A" w:rsidRPr="00D139A3" w:rsidRDefault="004B6A2A" w:rsidP="004B6A2A">
      <w:pPr>
        <w:pStyle w:val="ListParagraph"/>
        <w:numPr>
          <w:ilvl w:val="1"/>
          <w:numId w:val="4"/>
        </w:numPr>
        <w:spacing w:after="0"/>
        <w:jc w:val="both"/>
        <w:rPr>
          <w:lang w:val="fr-CA"/>
        </w:rPr>
      </w:pPr>
      <w:proofErr w:type="gramStart"/>
      <w:r w:rsidRPr="00421E11">
        <w:rPr>
          <w:i/>
          <w:lang w:val="fr-CA"/>
        </w:rPr>
        <w:lastRenderedPageBreak/>
        <w:t>max</w:t>
      </w:r>
      <w:proofErr w:type="gramEnd"/>
      <w:r w:rsidRPr="00421E11">
        <w:rPr>
          <w:i/>
          <w:lang w:val="fr-CA"/>
        </w:rPr>
        <w:t>-</w:t>
      </w:r>
      <w:proofErr w:type="spellStart"/>
      <w:r w:rsidRPr="00421E11">
        <w:rPr>
          <w:i/>
          <w:lang w:val="fr-CA"/>
        </w:rPr>
        <w:t>stored</w:t>
      </w:r>
      <w:proofErr w:type="spellEnd"/>
      <w:r w:rsidRPr="00421E11">
        <w:rPr>
          <w:i/>
          <w:lang w:val="fr-CA"/>
        </w:rPr>
        <w:t>-</w:t>
      </w:r>
      <w:proofErr w:type="spellStart"/>
      <w:r w:rsidRPr="00421E11">
        <w:rPr>
          <w:i/>
          <w:lang w:val="fr-CA"/>
        </w:rPr>
        <w:t>energy</w:t>
      </w:r>
      <w:proofErr w:type="spellEnd"/>
      <w:r w:rsidRPr="00421E11">
        <w:rPr>
          <w:i/>
          <w:lang w:val="fr-CA"/>
        </w:rPr>
        <w:t xml:space="preserve"> </w:t>
      </w:r>
      <w:r>
        <w:rPr>
          <w:lang w:val="fr-CA"/>
        </w:rPr>
        <w:t xml:space="preserve">: la quantité maximale d’énergie qu’un agent peut accumuler (50). </w:t>
      </w:r>
      <w:r w:rsidRPr="00D139A3">
        <w:rPr>
          <w:lang w:val="fr-CA"/>
        </w:rPr>
        <w:t>Initialement, la réserve d’énergie de chaque agent vaut la m</w:t>
      </w:r>
      <w:r>
        <w:rPr>
          <w:lang w:val="fr-CA"/>
        </w:rPr>
        <w:t>oitié de cette valeur maximale.</w:t>
      </w:r>
    </w:p>
    <w:p w14:paraId="65B65507" w14:textId="2081BA40" w:rsidR="004B6A2A" w:rsidRDefault="004B6A2A" w:rsidP="004B6A2A">
      <w:pPr>
        <w:pStyle w:val="ListParagraph"/>
        <w:numPr>
          <w:ilvl w:val="1"/>
          <w:numId w:val="4"/>
        </w:numPr>
        <w:spacing w:after="0"/>
        <w:jc w:val="both"/>
        <w:rPr>
          <w:lang w:val="fr-CA"/>
        </w:rPr>
      </w:pPr>
      <w:proofErr w:type="spellStart"/>
      <w:proofErr w:type="gramStart"/>
      <w:r w:rsidRPr="00421E11">
        <w:rPr>
          <w:i/>
          <w:lang w:val="fr-CA"/>
        </w:rPr>
        <w:t>recycling</w:t>
      </w:r>
      <w:proofErr w:type="gramEnd"/>
      <w:r w:rsidRPr="00421E11">
        <w:rPr>
          <w:i/>
          <w:lang w:val="fr-CA"/>
        </w:rPr>
        <w:t>-waste-cost</w:t>
      </w:r>
      <w:proofErr w:type="spellEnd"/>
      <w:r w:rsidRPr="00421E11">
        <w:rPr>
          <w:i/>
          <w:lang w:val="fr-CA"/>
        </w:rPr>
        <w:t> </w:t>
      </w:r>
      <w:r>
        <w:rPr>
          <w:lang w:val="fr-CA"/>
        </w:rPr>
        <w:t>: la quantité d’énergie qu’il en coûte à un recycleur pour recycler une ce</w:t>
      </w:r>
      <w:r w:rsidR="009950B0">
        <w:rPr>
          <w:lang w:val="fr-CA"/>
        </w:rPr>
        <w:t>llule dans l’état « déchet » (0,</w:t>
      </w:r>
      <w:r>
        <w:rPr>
          <w:lang w:val="fr-CA"/>
        </w:rPr>
        <w:t>50)</w:t>
      </w:r>
      <w:r w:rsidR="00750F87">
        <w:rPr>
          <w:lang w:val="fr-CA"/>
        </w:rPr>
        <w:t>.</w:t>
      </w:r>
    </w:p>
    <w:p w14:paraId="1EE8DBFD" w14:textId="2BD2F920" w:rsidR="004B6A2A" w:rsidRDefault="004B6A2A" w:rsidP="004B6A2A">
      <w:pPr>
        <w:pStyle w:val="ListParagraph"/>
        <w:numPr>
          <w:ilvl w:val="1"/>
          <w:numId w:val="4"/>
        </w:numPr>
        <w:spacing w:after="0"/>
        <w:jc w:val="both"/>
        <w:rPr>
          <w:lang w:val="fr-CA"/>
        </w:rPr>
      </w:pPr>
      <w:proofErr w:type="spellStart"/>
      <w:proofErr w:type="gramStart"/>
      <w:r w:rsidRPr="00421E11">
        <w:rPr>
          <w:i/>
          <w:lang w:val="fr-CA"/>
        </w:rPr>
        <w:t>resource</w:t>
      </w:r>
      <w:proofErr w:type="gramEnd"/>
      <w:r w:rsidRPr="00421E11">
        <w:rPr>
          <w:i/>
          <w:lang w:val="fr-CA"/>
        </w:rPr>
        <w:t>-regeneration</w:t>
      </w:r>
      <w:proofErr w:type="spellEnd"/>
      <w:r w:rsidRPr="00421E11">
        <w:rPr>
          <w:i/>
          <w:lang w:val="fr-CA"/>
        </w:rPr>
        <w:t> </w:t>
      </w:r>
      <w:r>
        <w:rPr>
          <w:lang w:val="fr-CA"/>
        </w:rPr>
        <w:t>: le paramètre qui contrôle la probabilité de régénération d’une cellule exploitée (25)</w:t>
      </w:r>
      <w:r w:rsidR="00750F87">
        <w:rPr>
          <w:lang w:val="fr-CA"/>
        </w:rPr>
        <w:t>.</w:t>
      </w:r>
    </w:p>
    <w:p w14:paraId="664C48B5" w14:textId="77777777" w:rsidR="004B6A2A" w:rsidRDefault="004B6A2A" w:rsidP="004B6A2A">
      <w:pPr>
        <w:pStyle w:val="ListParagraph"/>
        <w:numPr>
          <w:ilvl w:val="1"/>
          <w:numId w:val="4"/>
        </w:numPr>
        <w:spacing w:after="0"/>
        <w:jc w:val="both"/>
        <w:rPr>
          <w:lang w:val="fr-CA"/>
        </w:rPr>
      </w:pPr>
      <w:proofErr w:type="gramStart"/>
      <w:r w:rsidRPr="00421E11">
        <w:rPr>
          <w:i/>
          <w:lang w:val="fr-CA"/>
        </w:rPr>
        <w:t>agents</w:t>
      </w:r>
      <w:proofErr w:type="gramEnd"/>
      <w:r w:rsidRPr="00421E11">
        <w:rPr>
          <w:i/>
          <w:lang w:val="fr-CA"/>
        </w:rPr>
        <w:t>-</w:t>
      </w:r>
      <w:proofErr w:type="spellStart"/>
      <w:r w:rsidRPr="00421E11">
        <w:rPr>
          <w:i/>
          <w:lang w:val="fr-CA"/>
        </w:rPr>
        <w:t>seek</w:t>
      </w:r>
      <w:proofErr w:type="spellEnd"/>
      <w:r w:rsidRPr="00421E11">
        <w:rPr>
          <w:i/>
          <w:lang w:val="fr-CA"/>
        </w:rPr>
        <w:t>-ressources</w:t>
      </w:r>
      <w:r>
        <w:rPr>
          <w:lang w:val="fr-CA"/>
        </w:rPr>
        <w:t xml:space="preserve">? : si ce paramètre est </w:t>
      </w:r>
      <w:r w:rsidRPr="00552EB9">
        <w:rPr>
          <w:i/>
          <w:lang w:val="fr-CA"/>
        </w:rPr>
        <w:t>On</w:t>
      </w:r>
      <w:r>
        <w:rPr>
          <w:lang w:val="fr-CA"/>
        </w:rPr>
        <w:t>, un agent se déplace préférablement vers une cellule voisine dans l’état « neuf », sinon (</w:t>
      </w:r>
      <w:r w:rsidRPr="00552EB9">
        <w:rPr>
          <w:i/>
          <w:lang w:val="fr-CA"/>
        </w:rPr>
        <w:t>Off</w:t>
      </w:r>
      <w:r>
        <w:rPr>
          <w:lang w:val="fr-CA"/>
        </w:rPr>
        <w:t>) le déplacement est aléatoire.</w:t>
      </w:r>
    </w:p>
    <w:p w14:paraId="178E32C1" w14:textId="77777777" w:rsidR="004B6A2A" w:rsidRDefault="004B6A2A" w:rsidP="004B6A2A">
      <w:pPr>
        <w:pStyle w:val="ListParagraph"/>
        <w:numPr>
          <w:ilvl w:val="1"/>
          <w:numId w:val="4"/>
        </w:numPr>
        <w:spacing w:after="0"/>
        <w:jc w:val="both"/>
        <w:rPr>
          <w:lang w:val="fr-CA"/>
        </w:rPr>
      </w:pPr>
      <w:proofErr w:type="gramStart"/>
      <w:r w:rsidRPr="00421E11">
        <w:rPr>
          <w:i/>
          <w:lang w:val="fr-CA"/>
        </w:rPr>
        <w:t>show</w:t>
      </w:r>
      <w:proofErr w:type="gramEnd"/>
      <w:r w:rsidRPr="00421E11">
        <w:rPr>
          <w:i/>
          <w:lang w:val="fr-CA"/>
        </w:rPr>
        <w:t>-</w:t>
      </w:r>
      <w:proofErr w:type="spellStart"/>
      <w:r w:rsidRPr="00421E11">
        <w:rPr>
          <w:i/>
          <w:lang w:val="fr-CA"/>
        </w:rPr>
        <w:t>energy</w:t>
      </w:r>
      <w:proofErr w:type="spellEnd"/>
      <w:r>
        <w:rPr>
          <w:lang w:val="fr-CA"/>
        </w:rPr>
        <w:t>? : le paramètre permettant d’afficher (</w:t>
      </w:r>
      <w:r w:rsidRPr="00421E11">
        <w:rPr>
          <w:i/>
          <w:lang w:val="fr-CA"/>
        </w:rPr>
        <w:t>On</w:t>
      </w:r>
      <w:r>
        <w:rPr>
          <w:lang w:val="fr-CA"/>
        </w:rPr>
        <w:t>) ou non (</w:t>
      </w:r>
      <w:r w:rsidRPr="00421E11">
        <w:rPr>
          <w:i/>
          <w:lang w:val="fr-CA"/>
        </w:rPr>
        <w:t>Off</w:t>
      </w:r>
      <w:r>
        <w:rPr>
          <w:lang w:val="fr-CA"/>
        </w:rPr>
        <w:t xml:space="preserve">) les réserves d’énergie de chaque agent. </w:t>
      </w:r>
    </w:p>
    <w:p w14:paraId="453DD846" w14:textId="77777777" w:rsidR="004B6A2A" w:rsidRDefault="004B6A2A" w:rsidP="004B6A2A">
      <w:pPr>
        <w:pStyle w:val="ListParagraph"/>
        <w:numPr>
          <w:ilvl w:val="0"/>
          <w:numId w:val="4"/>
        </w:numPr>
        <w:spacing w:after="0"/>
        <w:jc w:val="both"/>
        <w:rPr>
          <w:lang w:val="fr-CA"/>
        </w:rPr>
      </w:pPr>
      <w:r>
        <w:rPr>
          <w:lang w:val="fr-CA"/>
        </w:rPr>
        <w:t>Deux figures sont générées durant une simulation du modèle :</w:t>
      </w:r>
    </w:p>
    <w:p w14:paraId="709EDE2D" w14:textId="77777777" w:rsidR="004B6A2A" w:rsidRDefault="004B6A2A" w:rsidP="004B6A2A">
      <w:pPr>
        <w:pStyle w:val="ListParagraph"/>
        <w:numPr>
          <w:ilvl w:val="1"/>
          <w:numId w:val="4"/>
        </w:numPr>
        <w:spacing w:after="0"/>
        <w:jc w:val="both"/>
        <w:rPr>
          <w:lang w:val="fr-CA"/>
        </w:rPr>
      </w:pPr>
      <w:r w:rsidRPr="004C0664">
        <w:rPr>
          <w:i/>
          <w:lang w:val="fr-CA"/>
        </w:rPr>
        <w:t>Population</w:t>
      </w:r>
      <w:r>
        <w:rPr>
          <w:lang w:val="fr-CA"/>
        </w:rPr>
        <w:t> : Cette figure affiche le nombre d’agents (</w:t>
      </w:r>
      <w:proofErr w:type="spellStart"/>
      <w:r w:rsidRPr="00C46772">
        <w:rPr>
          <w:i/>
          <w:lang w:val="fr-CA"/>
        </w:rPr>
        <w:t>developers</w:t>
      </w:r>
      <w:proofErr w:type="spellEnd"/>
      <w:r>
        <w:rPr>
          <w:lang w:val="fr-CA"/>
        </w:rPr>
        <w:t>) de chaque type en fonction des itérations.</w:t>
      </w:r>
    </w:p>
    <w:p w14:paraId="19BE6201" w14:textId="0F4574C0" w:rsidR="004B6A2A" w:rsidRDefault="004B6A2A" w:rsidP="004B6A2A">
      <w:pPr>
        <w:pStyle w:val="ListParagraph"/>
        <w:numPr>
          <w:ilvl w:val="1"/>
          <w:numId w:val="4"/>
        </w:numPr>
        <w:spacing w:after="0"/>
        <w:jc w:val="both"/>
        <w:rPr>
          <w:lang w:val="fr-CA"/>
        </w:rPr>
      </w:pPr>
      <w:r w:rsidRPr="004C0664">
        <w:rPr>
          <w:i/>
          <w:lang w:val="fr-CA"/>
        </w:rPr>
        <w:t xml:space="preserve">Land </w:t>
      </w:r>
      <w:r w:rsidR="000032DC" w:rsidRPr="000705DC">
        <w:rPr>
          <w:i/>
          <w:lang w:val="fr-CA"/>
        </w:rPr>
        <w:t>use</w:t>
      </w:r>
      <w:r w:rsidR="000032DC" w:rsidRPr="000705DC">
        <w:rPr>
          <w:lang w:val="fr-CA"/>
        </w:rPr>
        <w:t> </w:t>
      </w:r>
      <w:r w:rsidRPr="000705DC">
        <w:rPr>
          <w:lang w:val="fr-CA"/>
        </w:rPr>
        <w:t>: Cette</w:t>
      </w:r>
      <w:r>
        <w:rPr>
          <w:lang w:val="fr-CA"/>
        </w:rPr>
        <w:t xml:space="preserve"> figure affiche le pourcentage de cellules dans chaque état en fonction des itérations.</w:t>
      </w:r>
    </w:p>
    <w:p w14:paraId="37C28B5E" w14:textId="77777777" w:rsidR="004B6A2A" w:rsidRDefault="004B6A2A" w:rsidP="004B6A2A">
      <w:pPr>
        <w:spacing w:after="0"/>
        <w:jc w:val="both"/>
      </w:pPr>
    </w:p>
    <w:p w14:paraId="3D69682B" w14:textId="77777777" w:rsidR="004B6A2A" w:rsidRPr="004B6A2A" w:rsidRDefault="004B6A2A" w:rsidP="004B6A2A">
      <w:pPr>
        <w:pStyle w:val="Heading3"/>
        <w:rPr>
          <w:b/>
        </w:rPr>
      </w:pPr>
      <w:r w:rsidRPr="004B6A2A">
        <w:rPr>
          <w:b/>
          <w:color w:val="auto"/>
        </w:rPr>
        <w:t>Questions</w:t>
      </w:r>
    </w:p>
    <w:p w14:paraId="0FCE1D5B" w14:textId="77777777" w:rsidR="004B6A2A" w:rsidRDefault="004B6A2A" w:rsidP="004B6A2A">
      <w:pPr>
        <w:spacing w:after="0"/>
        <w:jc w:val="both"/>
      </w:pPr>
    </w:p>
    <w:p w14:paraId="7F9CE0B0" w14:textId="0881E230" w:rsidR="00A76058" w:rsidRDefault="00A76058" w:rsidP="00BE36DE">
      <w:pPr>
        <w:pStyle w:val="ListParagraph"/>
        <w:numPr>
          <w:ilvl w:val="2"/>
          <w:numId w:val="12"/>
        </w:numPr>
        <w:spacing w:after="0"/>
        <w:ind w:left="709" w:hanging="567"/>
        <w:jc w:val="both"/>
        <w:rPr>
          <w:lang w:val="fr-CA"/>
        </w:rPr>
      </w:pPr>
      <w:r>
        <w:rPr>
          <w:lang w:val="fr-CA"/>
        </w:rPr>
        <w:t>Définition du modèle</w:t>
      </w:r>
      <w:r w:rsidR="000C0AFD">
        <w:rPr>
          <w:lang w:val="fr-CA"/>
        </w:rPr>
        <w:t xml:space="preserve">. </w:t>
      </w:r>
      <w:r w:rsidR="000C0AFD" w:rsidRPr="00677990">
        <w:rPr>
          <w:b/>
          <w:lang w:val="fr-CA"/>
        </w:rPr>
        <w:t>(1</w:t>
      </w:r>
      <w:r w:rsidR="000C0AFD">
        <w:rPr>
          <w:b/>
          <w:lang w:val="fr-CA"/>
        </w:rPr>
        <w:t>0</w:t>
      </w:r>
      <w:r w:rsidR="000C0AFD" w:rsidRPr="00677990">
        <w:rPr>
          <w:b/>
          <w:lang w:val="fr-CA"/>
        </w:rPr>
        <w:t> points)</w:t>
      </w:r>
    </w:p>
    <w:p w14:paraId="57CEA453" w14:textId="3DBAA7FE" w:rsidR="00BE36DE" w:rsidRDefault="00BE36DE" w:rsidP="00BE36DE">
      <w:pPr>
        <w:pStyle w:val="ListParagraph"/>
        <w:numPr>
          <w:ilvl w:val="3"/>
          <w:numId w:val="12"/>
        </w:numPr>
        <w:spacing w:after="0"/>
        <w:ind w:left="1134" w:hanging="425"/>
        <w:jc w:val="both"/>
        <w:rPr>
          <w:lang w:val="fr-CA"/>
        </w:rPr>
      </w:pPr>
      <w:r>
        <w:rPr>
          <w:lang w:val="fr-CA"/>
        </w:rPr>
        <w:t>Quels sont les variables d’état des agents de type gaspilleurs?</w:t>
      </w:r>
      <w:r w:rsidR="000C0AFD">
        <w:rPr>
          <w:lang w:val="fr-CA"/>
        </w:rPr>
        <w:t xml:space="preserve"> (3 points)</w:t>
      </w:r>
    </w:p>
    <w:p w14:paraId="13A898A3" w14:textId="77777777" w:rsidR="001F408F" w:rsidRDefault="001F408F" w:rsidP="001F408F">
      <w:pPr>
        <w:pStyle w:val="ListParagraph"/>
        <w:spacing w:after="0"/>
        <w:ind w:left="1134"/>
        <w:jc w:val="both"/>
        <w:rPr>
          <w:lang w:val="fr-CA"/>
        </w:rPr>
      </w:pPr>
    </w:p>
    <w:p w14:paraId="423AD5D4" w14:textId="5BF4097A" w:rsidR="00BE36DE" w:rsidRDefault="00115594" w:rsidP="00BE36DE">
      <w:pPr>
        <w:pStyle w:val="ListParagraph"/>
        <w:numPr>
          <w:ilvl w:val="3"/>
          <w:numId w:val="12"/>
        </w:numPr>
        <w:spacing w:after="0"/>
        <w:ind w:left="1134" w:hanging="425"/>
        <w:jc w:val="both"/>
        <w:rPr>
          <w:lang w:val="fr-CA"/>
        </w:rPr>
      </w:pPr>
      <w:r>
        <w:rPr>
          <w:lang w:val="fr-CA"/>
        </w:rPr>
        <w:t>Quels sont les comportements possibles pour un agent de type recycleur?</w:t>
      </w:r>
      <w:r w:rsidR="000C0AFD" w:rsidRPr="000C0AFD">
        <w:rPr>
          <w:lang w:val="fr-CA"/>
        </w:rPr>
        <w:t xml:space="preserve"> </w:t>
      </w:r>
      <w:r w:rsidR="000C0AFD">
        <w:rPr>
          <w:lang w:val="fr-CA"/>
        </w:rPr>
        <w:t>(4 points)</w:t>
      </w:r>
    </w:p>
    <w:p w14:paraId="49587A77" w14:textId="5ADAB6ED" w:rsidR="000C0AFD" w:rsidRDefault="000C0AFD" w:rsidP="00115594">
      <w:pPr>
        <w:pStyle w:val="ListParagraph"/>
        <w:spacing w:after="0"/>
        <w:ind w:left="1134"/>
        <w:jc w:val="both"/>
        <w:rPr>
          <w:lang w:val="fr-CA"/>
        </w:rPr>
      </w:pPr>
    </w:p>
    <w:p w14:paraId="4CAE0F31" w14:textId="2CDE9154" w:rsidR="00DA7C1D" w:rsidRDefault="00DA7C1D" w:rsidP="00DA7C1D">
      <w:pPr>
        <w:pStyle w:val="ListParagraph"/>
        <w:numPr>
          <w:ilvl w:val="3"/>
          <w:numId w:val="12"/>
        </w:numPr>
        <w:spacing w:after="0"/>
        <w:ind w:left="1134" w:hanging="425"/>
        <w:jc w:val="both"/>
        <w:rPr>
          <w:lang w:val="fr-CA"/>
        </w:rPr>
      </w:pPr>
      <w:r>
        <w:rPr>
          <w:lang w:val="fr-CA"/>
        </w:rPr>
        <w:t>Quels paramètres agissent sur le comportement des gaspilleurs?</w:t>
      </w:r>
      <w:r w:rsidR="000C0AFD">
        <w:rPr>
          <w:lang w:val="fr-CA"/>
        </w:rPr>
        <w:t xml:space="preserve"> (3 points)</w:t>
      </w:r>
    </w:p>
    <w:p w14:paraId="04317DF7" w14:textId="77777777" w:rsidR="00DA7C1D" w:rsidRPr="00BE36DE" w:rsidRDefault="00DA7C1D" w:rsidP="00DA7C1D">
      <w:pPr>
        <w:pStyle w:val="ListParagraph"/>
        <w:spacing w:after="0"/>
        <w:ind w:left="1134"/>
        <w:jc w:val="both"/>
        <w:rPr>
          <w:lang w:val="fr-CA"/>
        </w:rPr>
      </w:pPr>
    </w:p>
    <w:p w14:paraId="7148D677" w14:textId="6D42C242" w:rsidR="004B6A2A" w:rsidRDefault="004B6A2A" w:rsidP="004B6A2A">
      <w:pPr>
        <w:pStyle w:val="ListParagraph"/>
        <w:numPr>
          <w:ilvl w:val="2"/>
          <w:numId w:val="12"/>
        </w:numPr>
        <w:spacing w:after="0"/>
        <w:ind w:left="709" w:hanging="567"/>
        <w:jc w:val="both"/>
        <w:rPr>
          <w:lang w:val="fr-CA"/>
        </w:rPr>
      </w:pPr>
      <w:r>
        <w:rPr>
          <w:lang w:val="fr-CA"/>
        </w:rPr>
        <w:t>Utilisez les paramètres par défaut du modèle</w:t>
      </w:r>
      <w:r w:rsidR="00150946">
        <w:rPr>
          <w:lang w:val="fr-CA"/>
        </w:rPr>
        <w:t>,</w:t>
      </w:r>
      <w:r>
        <w:rPr>
          <w:lang w:val="fr-CA"/>
        </w:rPr>
        <w:t xml:space="preserve"> mais fixez le nombre de recycleurs à zéro. Explorez ce scénario en produisant cinq simulations d’une durée d’environ 5000 itérations.</w:t>
      </w:r>
      <w:r w:rsidR="0091752B">
        <w:rPr>
          <w:lang w:val="fr-CA"/>
        </w:rPr>
        <w:t xml:space="preserve"> </w:t>
      </w:r>
      <w:r w:rsidR="0091752B" w:rsidRPr="00677990">
        <w:rPr>
          <w:b/>
          <w:lang w:val="fr-CA"/>
        </w:rPr>
        <w:t>(</w:t>
      </w:r>
      <w:r w:rsidR="00B478BE">
        <w:rPr>
          <w:b/>
          <w:lang w:val="fr-CA"/>
        </w:rPr>
        <w:t>6</w:t>
      </w:r>
      <w:r w:rsidR="001954F1" w:rsidRPr="00677990">
        <w:rPr>
          <w:b/>
          <w:lang w:val="fr-CA"/>
        </w:rPr>
        <w:t> </w:t>
      </w:r>
      <w:r w:rsidR="0091752B" w:rsidRPr="00677990">
        <w:rPr>
          <w:b/>
          <w:lang w:val="fr-CA"/>
        </w:rPr>
        <w:t>points)</w:t>
      </w:r>
      <w:r>
        <w:rPr>
          <w:lang w:val="fr-CA"/>
        </w:rPr>
        <w:t xml:space="preserve"> </w:t>
      </w:r>
    </w:p>
    <w:p w14:paraId="076B169E" w14:textId="77777777" w:rsidR="0091752B" w:rsidRDefault="0091752B" w:rsidP="0091752B">
      <w:pPr>
        <w:pStyle w:val="ListParagraph"/>
        <w:spacing w:after="0"/>
        <w:ind w:left="709"/>
        <w:jc w:val="both"/>
        <w:rPr>
          <w:lang w:val="fr-CA"/>
        </w:rPr>
      </w:pPr>
    </w:p>
    <w:p w14:paraId="12588C18" w14:textId="2859C276" w:rsidR="004B6A2A" w:rsidRPr="008B60A2" w:rsidRDefault="004B6A2A" w:rsidP="00CC2F77">
      <w:pPr>
        <w:pStyle w:val="ListParagraph"/>
        <w:numPr>
          <w:ilvl w:val="0"/>
          <w:numId w:val="14"/>
        </w:numPr>
        <w:tabs>
          <w:tab w:val="left" w:pos="1134"/>
        </w:tabs>
        <w:spacing w:after="0"/>
        <w:ind w:left="1134" w:hanging="425"/>
        <w:jc w:val="both"/>
        <w:rPr>
          <w:lang w:val="fr-CA"/>
        </w:rPr>
      </w:pPr>
      <w:r w:rsidRPr="00CC2F77">
        <w:rPr>
          <w:lang w:val="fr-CA"/>
        </w:rPr>
        <w:t>Combien de gaspilleurs l’environnement peut</w:t>
      </w:r>
      <w:r w:rsidR="00150946" w:rsidRPr="00CC2F77">
        <w:rPr>
          <w:lang w:val="fr-CA"/>
        </w:rPr>
        <w:t>-il</w:t>
      </w:r>
      <w:r w:rsidRPr="00CC2F77">
        <w:rPr>
          <w:lang w:val="fr-CA"/>
        </w:rPr>
        <w:t xml:space="preserve"> supporter à chaque simulation? </w:t>
      </w:r>
      <w:r w:rsidR="001954F1">
        <w:rPr>
          <w:lang w:val="fr-CA"/>
        </w:rPr>
        <w:t xml:space="preserve">Calculez la moyenne et </w:t>
      </w:r>
      <w:r w:rsidR="00F74B2A">
        <w:rPr>
          <w:lang w:val="fr-CA"/>
        </w:rPr>
        <w:t>l’écart type</w:t>
      </w:r>
      <w:r w:rsidR="001954F1">
        <w:rPr>
          <w:lang w:val="fr-CA"/>
        </w:rPr>
        <w:t xml:space="preserve"> sur vos cinq simulations. </w:t>
      </w:r>
      <w:r w:rsidRPr="008B60A2">
        <w:rPr>
          <w:lang w:val="fr-CA"/>
        </w:rPr>
        <w:t>(</w:t>
      </w:r>
      <w:r w:rsidR="00B478BE">
        <w:rPr>
          <w:lang w:val="fr-CA"/>
        </w:rPr>
        <w:t>4</w:t>
      </w:r>
      <w:r w:rsidR="001954F1" w:rsidRPr="008B60A2">
        <w:rPr>
          <w:lang w:val="fr-CA"/>
        </w:rPr>
        <w:t> </w:t>
      </w:r>
      <w:r w:rsidRPr="008B60A2">
        <w:rPr>
          <w:lang w:val="fr-CA"/>
        </w:rPr>
        <w:t>points)</w:t>
      </w:r>
    </w:p>
    <w:p w14:paraId="6A0327BE" w14:textId="77777777" w:rsidR="004B6A2A" w:rsidRPr="00C068B4" w:rsidRDefault="004B6A2A" w:rsidP="004B6A2A">
      <w:pPr>
        <w:pStyle w:val="ListParagraph"/>
        <w:tabs>
          <w:tab w:val="left" w:pos="1276"/>
        </w:tabs>
        <w:spacing w:after="0"/>
        <w:ind w:left="709"/>
        <w:jc w:val="both"/>
        <w:rPr>
          <w:lang w:val="fr-CA"/>
        </w:rPr>
      </w:pPr>
    </w:p>
    <w:p w14:paraId="1618989D" w14:textId="16860422" w:rsidR="004B6A2A" w:rsidRPr="005D12C8" w:rsidRDefault="004B6A2A" w:rsidP="00CC2F77">
      <w:pPr>
        <w:pStyle w:val="ListParagraph"/>
        <w:numPr>
          <w:ilvl w:val="0"/>
          <w:numId w:val="14"/>
        </w:numPr>
        <w:tabs>
          <w:tab w:val="left" w:pos="1276"/>
        </w:tabs>
        <w:spacing w:after="0"/>
        <w:ind w:left="1134" w:hanging="425"/>
        <w:jc w:val="both"/>
        <w:rPr>
          <w:lang w:val="fr-CA"/>
        </w:rPr>
      </w:pPr>
      <w:r w:rsidRPr="005D12C8">
        <w:rPr>
          <w:lang w:val="fr-CA"/>
        </w:rPr>
        <w:t>Pourquoi l’évolution temporelle du nombre de gaspilleurs varie-t-elle entre les simulations? (</w:t>
      </w:r>
      <w:r w:rsidR="001954F1">
        <w:rPr>
          <w:lang w:val="fr-CA"/>
        </w:rPr>
        <w:t>2</w:t>
      </w:r>
      <w:r w:rsidR="001954F1" w:rsidRPr="005D12C8">
        <w:rPr>
          <w:lang w:val="fr-CA"/>
        </w:rPr>
        <w:t xml:space="preserve"> </w:t>
      </w:r>
      <w:r w:rsidRPr="005D12C8">
        <w:rPr>
          <w:lang w:val="fr-CA"/>
        </w:rPr>
        <w:t>points)</w:t>
      </w:r>
    </w:p>
    <w:p w14:paraId="48A38ACA" w14:textId="77777777" w:rsidR="004B6A2A" w:rsidRPr="005D12C8" w:rsidRDefault="004B6A2A" w:rsidP="004B6A2A">
      <w:pPr>
        <w:pStyle w:val="ListParagraph"/>
        <w:spacing w:after="0"/>
        <w:ind w:left="426" w:hanging="426"/>
        <w:jc w:val="both"/>
        <w:rPr>
          <w:lang w:val="fr-CA"/>
        </w:rPr>
      </w:pPr>
    </w:p>
    <w:p w14:paraId="4510335C" w14:textId="1BE277C2" w:rsidR="004B6A2A" w:rsidRPr="005D12C8" w:rsidRDefault="004B6A2A" w:rsidP="006601DC">
      <w:pPr>
        <w:pStyle w:val="ListParagraph"/>
        <w:numPr>
          <w:ilvl w:val="2"/>
          <w:numId w:val="12"/>
        </w:numPr>
        <w:spacing w:after="0"/>
        <w:ind w:left="709" w:hanging="567"/>
        <w:jc w:val="both"/>
        <w:rPr>
          <w:lang w:val="fr-CA"/>
        </w:rPr>
      </w:pPr>
      <w:r w:rsidRPr="005D12C8">
        <w:rPr>
          <w:lang w:val="fr-CA"/>
        </w:rPr>
        <w:t>Conservez toujours le nombre de recycleurs à zéro et évaluez les deux scénarios suivants</w:t>
      </w:r>
      <w:r w:rsidR="0091752B" w:rsidRPr="005D12C8">
        <w:rPr>
          <w:lang w:val="fr-CA"/>
        </w:rPr>
        <w:t xml:space="preserve">. </w:t>
      </w:r>
      <w:r w:rsidR="0091752B" w:rsidRPr="005D12C8">
        <w:rPr>
          <w:b/>
          <w:lang w:val="fr-CA"/>
        </w:rPr>
        <w:t>(10 points)</w:t>
      </w:r>
      <w:r w:rsidR="0091752B" w:rsidRPr="005D12C8">
        <w:rPr>
          <w:lang w:val="fr-CA"/>
        </w:rPr>
        <w:t xml:space="preserve"> </w:t>
      </w:r>
    </w:p>
    <w:p w14:paraId="716EC4F1" w14:textId="77777777" w:rsidR="0091752B" w:rsidRPr="005D12C8" w:rsidRDefault="0091752B" w:rsidP="0091752B">
      <w:pPr>
        <w:pStyle w:val="ListParagraph"/>
        <w:spacing w:after="0"/>
        <w:ind w:left="709"/>
        <w:jc w:val="both"/>
        <w:rPr>
          <w:lang w:val="fr-CA"/>
        </w:rPr>
      </w:pPr>
    </w:p>
    <w:p w14:paraId="198F314F" w14:textId="07B55E9A" w:rsidR="004B6A2A" w:rsidRPr="005D12C8" w:rsidRDefault="00150946" w:rsidP="006601DC">
      <w:pPr>
        <w:pStyle w:val="ListParagraph"/>
        <w:numPr>
          <w:ilvl w:val="0"/>
          <w:numId w:val="15"/>
        </w:numPr>
        <w:spacing w:after="0"/>
        <w:ind w:left="1134" w:hanging="425"/>
        <w:rPr>
          <w:lang w:val="fr-CA"/>
        </w:rPr>
      </w:pPr>
      <w:r w:rsidRPr="005D12C8">
        <w:rPr>
          <w:lang w:val="fr-CA"/>
        </w:rPr>
        <w:t xml:space="preserve">Augmentez </w:t>
      </w:r>
      <w:r w:rsidR="004B6A2A" w:rsidRPr="005D12C8">
        <w:rPr>
          <w:lang w:val="fr-CA"/>
        </w:rPr>
        <w:t xml:space="preserve">le paramètre </w:t>
      </w:r>
      <w:proofErr w:type="spellStart"/>
      <w:r w:rsidR="004B6A2A" w:rsidRPr="005D12C8">
        <w:rPr>
          <w:i/>
          <w:lang w:val="fr-CA"/>
        </w:rPr>
        <w:t>resource-regeneration</w:t>
      </w:r>
      <w:proofErr w:type="spellEnd"/>
      <w:r w:rsidR="004B6A2A" w:rsidRPr="005D12C8">
        <w:rPr>
          <w:lang w:val="fr-CA"/>
        </w:rPr>
        <w:t xml:space="preserve"> à 50. </w:t>
      </w:r>
      <w:r w:rsidR="001954F1">
        <w:rPr>
          <w:lang w:val="fr-CA"/>
        </w:rPr>
        <w:t>Produisez cinq simulations de ce scénario pour une durée d’</w:t>
      </w:r>
      <w:r w:rsidR="004B6A2A" w:rsidRPr="005D12C8">
        <w:rPr>
          <w:lang w:val="fr-CA"/>
        </w:rPr>
        <w:t>environ 5000 itérations</w:t>
      </w:r>
      <w:r w:rsidR="0055150B">
        <w:rPr>
          <w:lang w:val="fr-CA"/>
        </w:rPr>
        <w:t xml:space="preserve"> et</w:t>
      </w:r>
      <w:r w:rsidR="004B6A2A" w:rsidRPr="005D12C8">
        <w:rPr>
          <w:lang w:val="fr-CA"/>
        </w:rPr>
        <w:t xml:space="preserve"> </w:t>
      </w:r>
      <w:r w:rsidR="0055150B">
        <w:rPr>
          <w:lang w:val="fr-CA"/>
        </w:rPr>
        <w:t xml:space="preserve">calculez le nombre moyen de gaspilleurs et </w:t>
      </w:r>
      <w:r w:rsidR="00F74B2A">
        <w:rPr>
          <w:lang w:val="fr-CA"/>
        </w:rPr>
        <w:t>son écart type</w:t>
      </w:r>
      <w:r w:rsidR="0055150B">
        <w:rPr>
          <w:lang w:val="fr-CA"/>
        </w:rPr>
        <w:t xml:space="preserve">. </w:t>
      </w:r>
      <w:r w:rsidR="004B6A2A" w:rsidRPr="005D12C8">
        <w:rPr>
          <w:lang w:val="fr-CA"/>
        </w:rPr>
        <w:t>Expliquez l’effet de cette augmentation sur le nombre de gaspilleurs pouvant exist</w:t>
      </w:r>
      <w:r w:rsidRPr="005D12C8">
        <w:rPr>
          <w:lang w:val="fr-CA"/>
        </w:rPr>
        <w:t>er</w:t>
      </w:r>
      <w:r w:rsidR="004B6A2A" w:rsidRPr="005D12C8">
        <w:rPr>
          <w:lang w:val="fr-CA"/>
        </w:rPr>
        <w:t>.</w:t>
      </w:r>
      <w:r w:rsidR="0055150B">
        <w:rPr>
          <w:lang w:val="fr-CA"/>
        </w:rPr>
        <w:t xml:space="preserve"> </w:t>
      </w:r>
      <w:r w:rsidR="0055150B" w:rsidRPr="0055150B">
        <w:rPr>
          <w:lang w:val="fr-CA"/>
        </w:rPr>
        <w:t xml:space="preserve">Justifiez votre réponse en fonction du comportement des </w:t>
      </w:r>
      <w:r w:rsidR="0055150B">
        <w:rPr>
          <w:lang w:val="fr-CA"/>
        </w:rPr>
        <w:t>agents et du fonctionnement du modèle</w:t>
      </w:r>
      <w:r w:rsidR="0055150B" w:rsidRPr="0055150B">
        <w:rPr>
          <w:lang w:val="fr-CA"/>
        </w:rPr>
        <w:t xml:space="preserve">. </w:t>
      </w:r>
      <w:r w:rsidR="004B6A2A" w:rsidRPr="005D12C8">
        <w:rPr>
          <w:lang w:val="fr-CA"/>
        </w:rPr>
        <w:t xml:space="preserve">  (5 points)</w:t>
      </w:r>
    </w:p>
    <w:p w14:paraId="256351DB" w14:textId="77777777" w:rsidR="004B6A2A" w:rsidRPr="005D12C8" w:rsidRDefault="004B6A2A" w:rsidP="004B6A2A">
      <w:pPr>
        <w:pStyle w:val="ListParagraph"/>
        <w:spacing w:after="0"/>
        <w:ind w:left="1560" w:hanging="426"/>
        <w:jc w:val="both"/>
        <w:rPr>
          <w:lang w:val="fr-CA"/>
        </w:rPr>
      </w:pPr>
    </w:p>
    <w:p w14:paraId="6E481433" w14:textId="6F3F238B" w:rsidR="004B6A2A" w:rsidRPr="005D12C8" w:rsidRDefault="00150946" w:rsidP="006601DC">
      <w:pPr>
        <w:pStyle w:val="ListParagraph"/>
        <w:numPr>
          <w:ilvl w:val="0"/>
          <w:numId w:val="15"/>
        </w:numPr>
        <w:tabs>
          <w:tab w:val="left" w:pos="1134"/>
        </w:tabs>
        <w:spacing w:after="0"/>
        <w:ind w:left="1134" w:hanging="425"/>
        <w:jc w:val="both"/>
        <w:rPr>
          <w:lang w:val="fr-CA"/>
        </w:rPr>
      </w:pPr>
      <w:r w:rsidRPr="005D12C8">
        <w:rPr>
          <w:lang w:val="fr-CA"/>
        </w:rPr>
        <w:lastRenderedPageBreak/>
        <w:t>D</w:t>
      </w:r>
      <w:r w:rsidR="004B6A2A" w:rsidRPr="005D12C8">
        <w:rPr>
          <w:lang w:val="fr-CA"/>
        </w:rPr>
        <w:t xml:space="preserve">iminuez le paramètre </w:t>
      </w:r>
      <w:proofErr w:type="spellStart"/>
      <w:r w:rsidR="004B6A2A" w:rsidRPr="005D12C8">
        <w:rPr>
          <w:i/>
          <w:lang w:val="fr-CA"/>
        </w:rPr>
        <w:t>resource-regeneration</w:t>
      </w:r>
      <w:proofErr w:type="spellEnd"/>
      <w:r w:rsidR="004B6A2A" w:rsidRPr="005D12C8">
        <w:rPr>
          <w:lang w:val="fr-CA"/>
        </w:rPr>
        <w:t xml:space="preserve"> à 10 et conservez les valeurs par défaut pour les autres paramètres. </w:t>
      </w:r>
      <w:r w:rsidR="0055150B">
        <w:rPr>
          <w:lang w:val="fr-CA"/>
        </w:rPr>
        <w:t>Produisez cinq simulations de ce scénario pour une durée d’</w:t>
      </w:r>
      <w:r w:rsidR="0055150B" w:rsidRPr="005D12C8">
        <w:rPr>
          <w:lang w:val="fr-CA"/>
        </w:rPr>
        <w:t>environ 5000 itérations</w:t>
      </w:r>
      <w:r w:rsidR="0055150B">
        <w:rPr>
          <w:lang w:val="fr-CA"/>
        </w:rPr>
        <w:t xml:space="preserve"> et</w:t>
      </w:r>
      <w:r w:rsidR="0055150B" w:rsidRPr="005D12C8">
        <w:rPr>
          <w:lang w:val="fr-CA"/>
        </w:rPr>
        <w:t xml:space="preserve"> </w:t>
      </w:r>
      <w:r w:rsidR="0055150B">
        <w:rPr>
          <w:lang w:val="fr-CA"/>
        </w:rPr>
        <w:t xml:space="preserve">calculez le nombre moyen de gaspilleurs et sa déviation standard. </w:t>
      </w:r>
      <w:r w:rsidR="004B6A2A" w:rsidRPr="005D12C8">
        <w:rPr>
          <w:lang w:val="fr-CA"/>
        </w:rPr>
        <w:t>Expliquez l’effet de cette diminution sur le nombre de gaspilleurs pouvant exist</w:t>
      </w:r>
      <w:r w:rsidRPr="005D12C8">
        <w:rPr>
          <w:lang w:val="fr-CA"/>
        </w:rPr>
        <w:t>er</w:t>
      </w:r>
      <w:r w:rsidR="004B6A2A" w:rsidRPr="005D12C8">
        <w:rPr>
          <w:lang w:val="fr-CA"/>
        </w:rPr>
        <w:t>.</w:t>
      </w:r>
      <w:r w:rsidR="0055150B">
        <w:rPr>
          <w:lang w:val="fr-CA"/>
        </w:rPr>
        <w:t xml:space="preserve"> </w:t>
      </w:r>
      <w:r w:rsidR="0055150B" w:rsidRPr="0055150B">
        <w:rPr>
          <w:lang w:val="fr-CA"/>
        </w:rPr>
        <w:t xml:space="preserve">Justifiez votre réponse en fonction du comportement des </w:t>
      </w:r>
      <w:r w:rsidR="0055150B">
        <w:rPr>
          <w:lang w:val="fr-CA"/>
        </w:rPr>
        <w:t>agents et du fonctionnement du modèle</w:t>
      </w:r>
      <w:proofErr w:type="gramStart"/>
      <w:r w:rsidR="0055150B" w:rsidRPr="005D12C8" w:rsidDel="0055150B">
        <w:rPr>
          <w:lang w:val="fr-CA"/>
        </w:rPr>
        <w:t xml:space="preserve"> </w:t>
      </w:r>
      <w:r w:rsidR="004B6A2A" w:rsidRPr="005D12C8">
        <w:rPr>
          <w:lang w:val="fr-CA"/>
        </w:rPr>
        <w:t xml:space="preserve">  (</w:t>
      </w:r>
      <w:proofErr w:type="gramEnd"/>
      <w:r w:rsidR="004B6A2A" w:rsidRPr="005D12C8">
        <w:rPr>
          <w:lang w:val="fr-CA"/>
        </w:rPr>
        <w:t>5</w:t>
      </w:r>
      <w:r w:rsidR="007A39FE" w:rsidRPr="005D12C8">
        <w:rPr>
          <w:lang w:val="fr-CA"/>
        </w:rPr>
        <w:t> </w:t>
      </w:r>
      <w:r w:rsidR="004B6A2A" w:rsidRPr="005D12C8">
        <w:rPr>
          <w:lang w:val="fr-CA"/>
        </w:rPr>
        <w:t>points)</w:t>
      </w:r>
    </w:p>
    <w:p w14:paraId="5E3BD9F8" w14:textId="77777777" w:rsidR="004B6A2A" w:rsidRDefault="004B6A2A" w:rsidP="004B6A2A">
      <w:pPr>
        <w:pStyle w:val="ListParagraph"/>
        <w:spacing w:after="0"/>
        <w:ind w:left="426" w:hanging="426"/>
        <w:jc w:val="both"/>
        <w:rPr>
          <w:lang w:val="fr-CA"/>
        </w:rPr>
      </w:pPr>
      <w:r w:rsidRPr="00AC50B6">
        <w:rPr>
          <w:noProof/>
          <w:lang w:val="fr-CA" w:eastAsia="fr-CA"/>
        </w:rPr>
        <w:t xml:space="preserve"> </w:t>
      </w:r>
    </w:p>
    <w:p w14:paraId="3925D93C" w14:textId="0A765044" w:rsidR="004B6A2A" w:rsidRPr="000705DC" w:rsidRDefault="004B6A2A" w:rsidP="00F513FC">
      <w:pPr>
        <w:pStyle w:val="ListParagraph"/>
        <w:numPr>
          <w:ilvl w:val="2"/>
          <w:numId w:val="12"/>
        </w:numPr>
        <w:spacing w:after="0"/>
        <w:ind w:left="709" w:hanging="567"/>
        <w:jc w:val="both"/>
        <w:rPr>
          <w:lang w:val="fr-CA"/>
        </w:rPr>
      </w:pPr>
      <w:r>
        <w:rPr>
          <w:lang w:val="fr-CA"/>
        </w:rPr>
        <w:t>Conservez toujours le nombre de recycleurs à zéro</w:t>
      </w:r>
      <w:r w:rsidR="00B53852">
        <w:rPr>
          <w:lang w:val="fr-CA"/>
        </w:rPr>
        <w:t>,</w:t>
      </w:r>
      <w:r>
        <w:rPr>
          <w:lang w:val="fr-CA"/>
        </w:rPr>
        <w:t xml:space="preserve"> mais augmentez le nombre de gaspilleurs à 50. Simule</w:t>
      </w:r>
      <w:r w:rsidR="004209B2">
        <w:rPr>
          <w:lang w:val="fr-CA"/>
        </w:rPr>
        <w:t>z le modèle pendant environ 1500</w:t>
      </w:r>
      <w:r>
        <w:rPr>
          <w:lang w:val="fr-CA"/>
        </w:rPr>
        <w:t xml:space="preserve"> itérations</w:t>
      </w:r>
      <w:r w:rsidR="00513137">
        <w:rPr>
          <w:lang w:val="fr-CA"/>
        </w:rPr>
        <w:t xml:space="preserve"> en utilisant la valeur par défaut</w:t>
      </w:r>
      <w:r w:rsidR="00157B12">
        <w:rPr>
          <w:lang w:val="fr-CA"/>
        </w:rPr>
        <w:t xml:space="preserve"> pour le</w:t>
      </w:r>
      <w:r w:rsidR="00513137">
        <w:rPr>
          <w:lang w:val="fr-CA"/>
        </w:rPr>
        <w:t xml:space="preserve"> paramètre </w:t>
      </w:r>
      <w:proofErr w:type="spellStart"/>
      <w:r w:rsidR="00513137" w:rsidRPr="005D12C8">
        <w:rPr>
          <w:i/>
          <w:lang w:val="fr-CA"/>
        </w:rPr>
        <w:t>resource-regeneration</w:t>
      </w:r>
      <w:proofErr w:type="spellEnd"/>
      <w:r w:rsidR="00513137">
        <w:rPr>
          <w:lang w:val="fr-CA"/>
        </w:rPr>
        <w:t xml:space="preserve"> (25)</w:t>
      </w:r>
      <w:r>
        <w:rPr>
          <w:lang w:val="fr-CA"/>
        </w:rPr>
        <w:t xml:space="preserve">. </w:t>
      </w:r>
      <w:r w:rsidRPr="00A80693">
        <w:rPr>
          <w:lang w:val="fr-CA"/>
        </w:rPr>
        <w:t xml:space="preserve">Décrivez la relation entre la variation des pourcentages pour </w:t>
      </w:r>
      <w:r w:rsidRPr="000705DC">
        <w:rPr>
          <w:lang w:val="fr-CA"/>
        </w:rPr>
        <w:t xml:space="preserve">chaque état (figure </w:t>
      </w:r>
      <w:r w:rsidRPr="000705DC">
        <w:rPr>
          <w:i/>
          <w:lang w:val="fr-CA"/>
        </w:rPr>
        <w:t xml:space="preserve">Land </w:t>
      </w:r>
      <w:r w:rsidR="000032DC" w:rsidRPr="000705DC">
        <w:rPr>
          <w:i/>
          <w:lang w:val="fr-CA"/>
        </w:rPr>
        <w:t>use</w:t>
      </w:r>
      <w:r w:rsidRPr="000705DC">
        <w:rPr>
          <w:lang w:val="fr-CA"/>
        </w:rPr>
        <w:t xml:space="preserve">) et la variation du nombre de gaspilleurs (figure </w:t>
      </w:r>
      <w:r w:rsidRPr="000705DC">
        <w:rPr>
          <w:i/>
          <w:lang w:val="fr-CA"/>
        </w:rPr>
        <w:t>Population</w:t>
      </w:r>
      <w:r w:rsidRPr="000705DC">
        <w:rPr>
          <w:lang w:val="fr-CA"/>
        </w:rPr>
        <w:t xml:space="preserve">). Justifiez votre réponse en copiant les figures </w:t>
      </w:r>
      <w:r w:rsidRPr="000705DC">
        <w:rPr>
          <w:i/>
          <w:lang w:val="fr-CA"/>
        </w:rPr>
        <w:t>Population</w:t>
      </w:r>
      <w:r w:rsidRPr="000705DC">
        <w:rPr>
          <w:lang w:val="fr-CA"/>
        </w:rPr>
        <w:t xml:space="preserve"> et </w:t>
      </w:r>
      <w:r w:rsidRPr="000705DC">
        <w:rPr>
          <w:i/>
          <w:lang w:val="fr-CA"/>
        </w:rPr>
        <w:t xml:space="preserve">Land </w:t>
      </w:r>
      <w:r w:rsidR="000032DC" w:rsidRPr="000705DC">
        <w:rPr>
          <w:i/>
          <w:lang w:val="fr-CA"/>
        </w:rPr>
        <w:t>use</w:t>
      </w:r>
      <w:r w:rsidR="000032DC" w:rsidRPr="000705DC">
        <w:rPr>
          <w:lang w:val="fr-CA"/>
        </w:rPr>
        <w:t xml:space="preserve"> </w:t>
      </w:r>
      <w:r w:rsidRPr="000705DC">
        <w:rPr>
          <w:lang w:val="fr-CA"/>
        </w:rPr>
        <w:t xml:space="preserve">générées par la simulation.  </w:t>
      </w:r>
      <w:r w:rsidRPr="000705DC">
        <w:rPr>
          <w:b/>
          <w:lang w:val="fr-CA"/>
        </w:rPr>
        <w:t>(</w:t>
      </w:r>
      <w:r w:rsidR="00937368">
        <w:rPr>
          <w:b/>
          <w:lang w:val="fr-CA"/>
        </w:rPr>
        <w:t>4</w:t>
      </w:r>
      <w:r w:rsidRPr="000705DC">
        <w:rPr>
          <w:b/>
          <w:lang w:val="fr-CA"/>
        </w:rPr>
        <w:t xml:space="preserve"> points)</w:t>
      </w:r>
    </w:p>
    <w:p w14:paraId="7C0B99FA" w14:textId="77777777" w:rsidR="004B6A2A" w:rsidRPr="000705DC" w:rsidRDefault="004B6A2A" w:rsidP="004B6A2A">
      <w:pPr>
        <w:spacing w:after="0"/>
        <w:jc w:val="both"/>
      </w:pPr>
    </w:p>
    <w:p w14:paraId="641EFB16" w14:textId="77F1F8E5" w:rsidR="004B6A2A" w:rsidRPr="000705DC" w:rsidRDefault="004B6A2A" w:rsidP="00F513FC">
      <w:pPr>
        <w:pStyle w:val="ListParagraph"/>
        <w:numPr>
          <w:ilvl w:val="2"/>
          <w:numId w:val="12"/>
        </w:numPr>
        <w:spacing w:after="0"/>
        <w:ind w:left="709" w:hanging="567"/>
        <w:jc w:val="both"/>
        <w:rPr>
          <w:lang w:val="fr-CA"/>
        </w:rPr>
      </w:pPr>
      <w:r w:rsidRPr="000705DC">
        <w:rPr>
          <w:lang w:val="fr-CA"/>
        </w:rPr>
        <w:t>Explorez les scénarios suivants</w:t>
      </w:r>
      <w:r w:rsidR="0091752B" w:rsidRPr="000705DC">
        <w:rPr>
          <w:lang w:val="fr-CA"/>
        </w:rPr>
        <w:t>.</w:t>
      </w:r>
      <w:r w:rsidRPr="000705DC">
        <w:rPr>
          <w:lang w:val="fr-CA"/>
        </w:rPr>
        <w:t xml:space="preserve"> </w:t>
      </w:r>
      <w:r w:rsidRPr="000705DC">
        <w:rPr>
          <w:b/>
          <w:lang w:val="fr-CA"/>
        </w:rPr>
        <w:t>(1</w:t>
      </w:r>
      <w:r w:rsidR="00B478BE">
        <w:rPr>
          <w:b/>
          <w:lang w:val="fr-CA"/>
        </w:rPr>
        <w:t>0</w:t>
      </w:r>
      <w:r w:rsidRPr="000705DC">
        <w:rPr>
          <w:b/>
          <w:lang w:val="fr-CA"/>
        </w:rPr>
        <w:t xml:space="preserve"> points)</w:t>
      </w:r>
    </w:p>
    <w:p w14:paraId="177FD36A" w14:textId="77777777" w:rsidR="0091752B" w:rsidRPr="000705DC" w:rsidRDefault="0091752B" w:rsidP="0091752B">
      <w:pPr>
        <w:spacing w:after="0"/>
        <w:jc w:val="both"/>
      </w:pPr>
    </w:p>
    <w:p w14:paraId="13937128" w14:textId="5BB94A2D" w:rsidR="004B6A2A" w:rsidRPr="005D12C8" w:rsidRDefault="004B6A2A" w:rsidP="00F513FC">
      <w:pPr>
        <w:pStyle w:val="ListParagraph"/>
        <w:numPr>
          <w:ilvl w:val="0"/>
          <w:numId w:val="16"/>
        </w:numPr>
        <w:spacing w:after="0"/>
        <w:ind w:left="993" w:hanging="284"/>
        <w:jc w:val="both"/>
        <w:rPr>
          <w:lang w:val="fr-CA"/>
        </w:rPr>
      </w:pPr>
      <w:r w:rsidRPr="000705DC">
        <w:rPr>
          <w:lang w:val="fr-CA"/>
        </w:rPr>
        <w:t>Simulez le modèle penda</w:t>
      </w:r>
      <w:r w:rsidRPr="005D12C8">
        <w:rPr>
          <w:lang w:val="fr-CA"/>
        </w:rPr>
        <w:t>nt environ 10</w:t>
      </w:r>
      <w:r w:rsidR="00B53852" w:rsidRPr="005D12C8">
        <w:rPr>
          <w:lang w:val="fr-CA"/>
        </w:rPr>
        <w:t> </w:t>
      </w:r>
      <w:r w:rsidRPr="005D12C8">
        <w:rPr>
          <w:lang w:val="fr-CA"/>
        </w:rPr>
        <w:t xml:space="preserve">000 itérations en utilisant les paramètres par défaut (25 recycleurs). Rapportez les figures </w:t>
      </w:r>
      <w:r w:rsidRPr="005D12C8">
        <w:rPr>
          <w:i/>
          <w:lang w:val="fr-CA"/>
        </w:rPr>
        <w:t>Population</w:t>
      </w:r>
      <w:r w:rsidRPr="005D12C8">
        <w:rPr>
          <w:lang w:val="fr-CA"/>
        </w:rPr>
        <w:t xml:space="preserve"> et </w:t>
      </w:r>
      <w:r w:rsidRPr="005D12C8">
        <w:rPr>
          <w:i/>
          <w:lang w:val="fr-CA"/>
        </w:rPr>
        <w:t xml:space="preserve">Land </w:t>
      </w:r>
      <w:r w:rsidR="000032DC" w:rsidRPr="005D12C8">
        <w:rPr>
          <w:i/>
          <w:lang w:val="fr-CA"/>
        </w:rPr>
        <w:t>use</w:t>
      </w:r>
      <w:r w:rsidR="000032DC" w:rsidRPr="005D12C8">
        <w:rPr>
          <w:lang w:val="fr-CA"/>
        </w:rPr>
        <w:t xml:space="preserve"> </w:t>
      </w:r>
      <w:r w:rsidRPr="005D12C8">
        <w:rPr>
          <w:lang w:val="fr-CA"/>
        </w:rPr>
        <w:t>produites avec ce scénario. Combien de recycleurs et de gaspilleurs persistent à la fin de la simulation? (</w:t>
      </w:r>
      <w:r w:rsidR="0055150B">
        <w:rPr>
          <w:lang w:val="fr-CA"/>
        </w:rPr>
        <w:t>1</w:t>
      </w:r>
      <w:r w:rsidR="0055150B" w:rsidRPr="005D12C8">
        <w:rPr>
          <w:lang w:val="fr-CA"/>
        </w:rPr>
        <w:t> </w:t>
      </w:r>
      <w:r w:rsidRPr="005D12C8">
        <w:rPr>
          <w:lang w:val="fr-CA"/>
        </w:rPr>
        <w:t>points)</w:t>
      </w:r>
    </w:p>
    <w:p w14:paraId="1A68D02B" w14:textId="77777777" w:rsidR="004B6A2A" w:rsidRPr="005D12C8" w:rsidRDefault="004B6A2A" w:rsidP="00F513FC">
      <w:pPr>
        <w:pStyle w:val="ListParagraph"/>
        <w:spacing w:after="0"/>
        <w:ind w:left="993" w:hanging="284"/>
        <w:jc w:val="both"/>
        <w:rPr>
          <w:lang w:val="fr-CA"/>
        </w:rPr>
      </w:pPr>
    </w:p>
    <w:p w14:paraId="4206C3C8" w14:textId="6E5F8D24" w:rsidR="004B6A2A" w:rsidRPr="005D12C8" w:rsidRDefault="004B6A2A" w:rsidP="00F513FC">
      <w:pPr>
        <w:pStyle w:val="ListParagraph"/>
        <w:numPr>
          <w:ilvl w:val="0"/>
          <w:numId w:val="16"/>
        </w:numPr>
        <w:spacing w:after="0"/>
        <w:ind w:left="993" w:hanging="284"/>
        <w:jc w:val="both"/>
        <w:rPr>
          <w:i/>
          <w:lang w:val="fr-CA"/>
        </w:rPr>
      </w:pPr>
      <w:r w:rsidRPr="005D12C8">
        <w:rPr>
          <w:lang w:val="fr-CA"/>
        </w:rPr>
        <w:t>Simulez le modèle</w:t>
      </w:r>
      <w:r w:rsidR="00AC1A6B" w:rsidRPr="005D12C8">
        <w:rPr>
          <w:lang w:val="fr-CA"/>
        </w:rPr>
        <w:t>,</w:t>
      </w:r>
      <w:r w:rsidRPr="005D12C8">
        <w:rPr>
          <w:lang w:val="fr-CA"/>
        </w:rPr>
        <w:t xml:space="preserve"> mais cette fois avec 50 recycleurs. Rapportez les figures </w:t>
      </w:r>
      <w:r w:rsidRPr="005D12C8">
        <w:rPr>
          <w:i/>
          <w:lang w:val="fr-CA"/>
        </w:rPr>
        <w:t>Population</w:t>
      </w:r>
      <w:r w:rsidRPr="005D12C8">
        <w:rPr>
          <w:lang w:val="fr-CA"/>
        </w:rPr>
        <w:t xml:space="preserve"> et </w:t>
      </w:r>
      <w:r w:rsidRPr="005D12C8">
        <w:rPr>
          <w:i/>
          <w:lang w:val="fr-CA"/>
        </w:rPr>
        <w:t xml:space="preserve">Land </w:t>
      </w:r>
      <w:r w:rsidR="000032DC" w:rsidRPr="005D12C8">
        <w:rPr>
          <w:i/>
          <w:lang w:val="fr-CA"/>
        </w:rPr>
        <w:t>use</w:t>
      </w:r>
      <w:r w:rsidR="000032DC" w:rsidRPr="005D12C8">
        <w:rPr>
          <w:lang w:val="fr-CA"/>
        </w:rPr>
        <w:t xml:space="preserve"> </w:t>
      </w:r>
      <w:r w:rsidRPr="005D12C8">
        <w:rPr>
          <w:lang w:val="fr-CA"/>
        </w:rPr>
        <w:t>produites avec ce scénario. Combien de recycleurs et de gaspilleurs persistent à la fin de la simulation</w:t>
      </w:r>
      <w:r w:rsidRPr="005D12C8">
        <w:rPr>
          <w:i/>
          <w:lang w:val="fr-CA"/>
        </w:rPr>
        <w:t xml:space="preserve">? </w:t>
      </w:r>
      <w:r w:rsidRPr="005D12C8">
        <w:rPr>
          <w:lang w:val="fr-CA"/>
        </w:rPr>
        <w:t>(</w:t>
      </w:r>
      <w:r w:rsidR="0055150B">
        <w:rPr>
          <w:lang w:val="fr-CA"/>
        </w:rPr>
        <w:t>1</w:t>
      </w:r>
      <w:r w:rsidR="0055150B" w:rsidRPr="005D12C8">
        <w:rPr>
          <w:lang w:val="fr-CA"/>
        </w:rPr>
        <w:t xml:space="preserve"> </w:t>
      </w:r>
      <w:r w:rsidRPr="005D12C8">
        <w:rPr>
          <w:lang w:val="fr-CA"/>
        </w:rPr>
        <w:t>points)</w:t>
      </w:r>
    </w:p>
    <w:p w14:paraId="1891B869" w14:textId="77777777" w:rsidR="004B6A2A" w:rsidRPr="005D12C8" w:rsidRDefault="004B6A2A" w:rsidP="00F513FC">
      <w:pPr>
        <w:spacing w:after="0"/>
        <w:ind w:left="993" w:hanging="284"/>
        <w:jc w:val="both"/>
      </w:pPr>
    </w:p>
    <w:p w14:paraId="295C4513" w14:textId="62B69463" w:rsidR="004B6A2A" w:rsidRPr="005D12C8" w:rsidRDefault="004B6A2A" w:rsidP="00F513FC">
      <w:pPr>
        <w:pStyle w:val="ListParagraph"/>
        <w:numPr>
          <w:ilvl w:val="0"/>
          <w:numId w:val="16"/>
        </w:numPr>
        <w:spacing w:after="0"/>
        <w:ind w:left="993" w:hanging="284"/>
        <w:jc w:val="both"/>
        <w:rPr>
          <w:lang w:val="fr-CA"/>
        </w:rPr>
      </w:pPr>
      <w:r w:rsidRPr="005D12C8">
        <w:rPr>
          <w:lang w:val="fr-CA"/>
        </w:rPr>
        <w:t xml:space="preserve">Comparez les </w:t>
      </w:r>
      <w:r w:rsidR="00B478BE">
        <w:rPr>
          <w:lang w:val="fr-CA"/>
        </w:rPr>
        <w:t xml:space="preserve">populations et les ressources du territoire pour les </w:t>
      </w:r>
      <w:r w:rsidRPr="005D12C8">
        <w:rPr>
          <w:lang w:val="fr-CA"/>
        </w:rPr>
        <w:t xml:space="preserve">scénarios produits en </w:t>
      </w:r>
      <w:r w:rsidRPr="005D12C8">
        <w:rPr>
          <w:i/>
          <w:lang w:val="fr-CA"/>
        </w:rPr>
        <w:t>a</w:t>
      </w:r>
      <w:r w:rsidRPr="005D12C8">
        <w:rPr>
          <w:lang w:val="fr-CA"/>
        </w:rPr>
        <w:t xml:space="preserve"> et </w:t>
      </w:r>
      <w:r w:rsidRPr="005D12C8">
        <w:rPr>
          <w:i/>
          <w:lang w:val="fr-CA"/>
        </w:rPr>
        <w:t>b</w:t>
      </w:r>
      <w:r w:rsidRPr="005D12C8">
        <w:rPr>
          <w:lang w:val="fr-CA"/>
        </w:rPr>
        <w:t>. Quelle conclusion socio-écologique peut-on en tirer</w:t>
      </w:r>
      <w:r w:rsidRPr="005D12C8">
        <w:rPr>
          <w:i/>
          <w:lang w:val="fr-CA"/>
        </w:rPr>
        <w:t xml:space="preserve">? </w:t>
      </w:r>
      <w:r w:rsidRPr="005D12C8">
        <w:rPr>
          <w:lang w:val="fr-CA"/>
        </w:rPr>
        <w:t>(</w:t>
      </w:r>
      <w:r w:rsidR="00B478BE">
        <w:rPr>
          <w:lang w:val="fr-CA"/>
        </w:rPr>
        <w:t>3</w:t>
      </w:r>
      <w:r w:rsidRPr="005D12C8">
        <w:rPr>
          <w:lang w:val="fr-CA"/>
        </w:rPr>
        <w:t xml:space="preserve"> points)</w:t>
      </w:r>
    </w:p>
    <w:p w14:paraId="53D2B4D4" w14:textId="77777777" w:rsidR="004B6A2A" w:rsidRPr="005D12C8" w:rsidRDefault="004B6A2A" w:rsidP="00F513FC">
      <w:pPr>
        <w:spacing w:after="0"/>
        <w:ind w:left="993" w:hanging="284"/>
        <w:jc w:val="both"/>
      </w:pPr>
    </w:p>
    <w:p w14:paraId="55701B6E" w14:textId="116792FA" w:rsidR="004B6A2A" w:rsidRPr="005D12C8" w:rsidRDefault="004B6A2A" w:rsidP="00F513FC">
      <w:pPr>
        <w:pStyle w:val="ListParagraph"/>
        <w:numPr>
          <w:ilvl w:val="0"/>
          <w:numId w:val="16"/>
        </w:numPr>
        <w:spacing w:after="0"/>
        <w:ind w:left="993" w:hanging="284"/>
        <w:jc w:val="both"/>
        <w:rPr>
          <w:lang w:val="fr-CA"/>
        </w:rPr>
      </w:pPr>
      <w:r w:rsidRPr="005D12C8">
        <w:rPr>
          <w:lang w:val="fr-CA"/>
        </w:rPr>
        <w:t xml:space="preserve">Dans un scénario où le nombre initial de recycleurs et celui de gaspilleurs sont 25, quelle valeur devrait-on donner au paramètre </w:t>
      </w:r>
      <w:proofErr w:type="spellStart"/>
      <w:r w:rsidRPr="005D12C8">
        <w:rPr>
          <w:i/>
          <w:lang w:val="fr-CA"/>
        </w:rPr>
        <w:t>resource-generation</w:t>
      </w:r>
      <w:proofErr w:type="spellEnd"/>
      <w:r w:rsidRPr="005D12C8">
        <w:rPr>
          <w:lang w:val="fr-CA"/>
        </w:rPr>
        <w:t xml:space="preserve"> pour que l’environnement permette de supporter une population plus ou moins constante</w:t>
      </w:r>
      <w:r w:rsidR="00B478BE">
        <w:rPr>
          <w:lang w:val="fr-CA"/>
        </w:rPr>
        <w:t xml:space="preserve"> sur une durée d’environ 5000 itérations</w:t>
      </w:r>
      <w:r w:rsidRPr="005D12C8">
        <w:rPr>
          <w:lang w:val="fr-CA"/>
        </w:rPr>
        <w:t xml:space="preserve">?  Justifiez votre réponse en copiant les figures </w:t>
      </w:r>
      <w:r w:rsidRPr="005D12C8">
        <w:rPr>
          <w:i/>
          <w:lang w:val="fr-CA"/>
        </w:rPr>
        <w:t>Population</w:t>
      </w:r>
      <w:r w:rsidRPr="005D12C8">
        <w:rPr>
          <w:lang w:val="fr-CA"/>
        </w:rPr>
        <w:t xml:space="preserve"> et </w:t>
      </w:r>
      <w:r w:rsidRPr="005D12C8">
        <w:rPr>
          <w:i/>
          <w:lang w:val="fr-CA"/>
        </w:rPr>
        <w:t xml:space="preserve">Land </w:t>
      </w:r>
      <w:r w:rsidR="001C3D54" w:rsidRPr="005D12C8">
        <w:rPr>
          <w:i/>
          <w:lang w:val="fr-CA"/>
        </w:rPr>
        <w:t>use</w:t>
      </w:r>
      <w:r w:rsidRPr="005D12C8">
        <w:rPr>
          <w:lang w:val="fr-CA"/>
        </w:rPr>
        <w:t>. (5 points)</w:t>
      </w:r>
    </w:p>
    <w:p w14:paraId="48D932D0" w14:textId="77777777" w:rsidR="004B6A2A" w:rsidRPr="004715BE" w:rsidRDefault="004B6A2A" w:rsidP="004B6A2A">
      <w:pPr>
        <w:spacing w:after="0"/>
        <w:ind w:left="1276" w:hanging="567"/>
        <w:jc w:val="both"/>
      </w:pPr>
    </w:p>
    <w:p w14:paraId="4F7F25F6" w14:textId="081B731D" w:rsidR="004B6A2A" w:rsidRDefault="00677990" w:rsidP="004B6A2A">
      <w:r>
        <w:fldChar w:fldCharType="begin">
          <w:fldData xml:space="preserve">PEVuZE5vdGU+PENpdGUgSGlkZGVuPSIxIj48QXV0aG9yPldpbGVuc2t5PC9BdXRob3I+PFllYXI+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</w:fldData>
        </w:fldChar>
      </w:r>
      <w:r w:rsidR="000705DC">
        <w:instrText xml:space="preserve"> ADDIN EN.CITE </w:instrText>
      </w:r>
      <w:r w:rsidR="000705DC">
        <w:fldChar w:fldCharType="begin">
          <w:fldData xml:space="preserve">PEVuZE5vdGU+PENpdGUgSGlkZGVuPSIxIj48QXV0aG9yPldpbGVuc2t5PC9BdXRob3I+PFllYXI+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</w:fldData>
        </w:fldChar>
      </w:r>
      <w:r w:rsidR="000705DC">
        <w:instrText xml:space="preserve"> ADDIN EN.CITE.DATA </w:instrText>
      </w:r>
      <w:r w:rsidR="000705DC">
        <w:fldChar w:fldCharType="end"/>
      </w:r>
      <w:r>
        <w:fldChar w:fldCharType="end"/>
      </w:r>
    </w:p>
    <w:p w14:paraId="32633E09" w14:textId="5F5C79DC" w:rsidR="00677990" w:rsidRPr="00677990" w:rsidRDefault="00677990" w:rsidP="00677990">
      <w:pPr>
        <w:pStyle w:val="Heading2"/>
        <w:rPr>
          <w:b/>
          <w:color w:val="auto"/>
        </w:rPr>
      </w:pPr>
      <w:r w:rsidRPr="00677990">
        <w:rPr>
          <w:b/>
          <w:color w:val="auto"/>
        </w:rPr>
        <w:t xml:space="preserve">Références </w:t>
      </w:r>
    </w:p>
    <w:p w14:paraId="0F100DF6" w14:textId="2EED5CD9" w:rsidR="000705DC" w:rsidRPr="007258CE" w:rsidRDefault="00677990" w:rsidP="000705DC">
      <w:pPr>
        <w:rPr>
          <w:noProof/>
          <w:lang w:val="en-CA"/>
        </w:rPr>
      </w:pPr>
      <w:r w:rsidRPr="00F07E7E">
        <w:rPr>
          <w:noProof/>
          <w:lang w:val="en-US"/>
        </w:rPr>
        <w:fldChar w:fldCharType="begin"/>
      </w:r>
      <w:r w:rsidRPr="00F024B2">
        <w:instrText xml:space="preserve"> ADDIN EN.REFLIST </w:instrText>
      </w:r>
      <w:r w:rsidRPr="00F07E7E">
        <w:rPr>
          <w:noProof/>
          <w:lang w:val="en-US"/>
        </w:rPr>
        <w:fldChar w:fldCharType="separate"/>
      </w:r>
      <w:bookmarkStart w:id="0" w:name="_ENREF_1"/>
      <w:r w:rsidR="000705DC" w:rsidRPr="00F024B2">
        <w:rPr>
          <w:noProof/>
        </w:rPr>
        <w:t xml:space="preserve">Felsen, M. et Wilensky, U. (2002). </w:t>
      </w:r>
      <w:r w:rsidR="000705DC" w:rsidRPr="007258CE">
        <w:rPr>
          <w:i/>
          <w:noProof/>
          <w:lang w:val="en-CA"/>
        </w:rPr>
        <w:t>NetLogo urban suite - recycling model.</w:t>
      </w:r>
      <w:r w:rsidR="000705DC" w:rsidRPr="007258CE">
        <w:rPr>
          <w:noProof/>
          <w:lang w:val="en-CA"/>
        </w:rPr>
        <w:t xml:space="preserve"> </w:t>
      </w:r>
      <w:r w:rsidR="000705DC" w:rsidRPr="000705DC">
        <w:rPr>
          <w:noProof/>
          <w:lang w:val="en-CA"/>
        </w:rPr>
        <w:t xml:space="preserve">Evanston, IL :  Center for Connected Learning and Computer-Based Modeling, Northwestern Institute on Complex Systems, Northwestern University. </w:t>
      </w:r>
      <w:r w:rsidR="000705DC" w:rsidRPr="007258CE">
        <w:rPr>
          <w:noProof/>
          <w:lang w:val="en-CA"/>
        </w:rPr>
        <w:t xml:space="preserve">Repéré à </w:t>
      </w:r>
      <w:hyperlink r:id="rId7" w:history="1">
        <w:r w:rsidR="000705DC" w:rsidRPr="007258CE">
          <w:rPr>
            <w:rStyle w:val="Hyperlink"/>
            <w:rFonts w:ascii="Calibri Light" w:hAnsi="Calibri Light"/>
            <w:noProof/>
            <w:lang w:val="en-CA"/>
          </w:rPr>
          <w:t>http://ccl.northwestern.edu/netlogo/models/UrbanSuite-Recycling</w:t>
        </w:r>
        <w:bookmarkEnd w:id="0"/>
      </w:hyperlink>
    </w:p>
    <w:p w14:paraId="3E9D0D8F" w14:textId="630FC114" w:rsidR="000705DC" w:rsidRPr="007258CE" w:rsidRDefault="000705DC" w:rsidP="000705DC">
      <w:pPr>
        <w:rPr>
          <w:noProof/>
          <w:lang w:val="en-CA"/>
        </w:rPr>
      </w:pPr>
      <w:bookmarkStart w:id="1" w:name="_ENREF_2"/>
      <w:r w:rsidRPr="007258CE">
        <w:rPr>
          <w:noProof/>
          <w:lang w:val="en-CA"/>
        </w:rPr>
        <w:t xml:space="preserve">Wilensky, U. (1997). </w:t>
      </w:r>
      <w:r w:rsidRPr="007258CE">
        <w:rPr>
          <w:i/>
          <w:noProof/>
          <w:lang w:val="en-CA"/>
        </w:rPr>
        <w:t>NetLogo wolf sheep predation model.</w:t>
      </w:r>
      <w:r w:rsidRPr="007258CE">
        <w:rPr>
          <w:noProof/>
          <w:lang w:val="en-CA"/>
        </w:rPr>
        <w:t xml:space="preserve"> </w:t>
      </w:r>
      <w:r w:rsidRPr="000705DC">
        <w:rPr>
          <w:noProof/>
          <w:lang w:val="en-CA"/>
        </w:rPr>
        <w:t xml:space="preserve">Evanston, IL :  Center for Connected Learning and Computer-Based Modeling, Northwestern Institute on Complex Systems, Northwestern University. </w:t>
      </w:r>
      <w:r w:rsidRPr="007258CE">
        <w:rPr>
          <w:noProof/>
          <w:lang w:val="en-CA"/>
        </w:rPr>
        <w:t xml:space="preserve">Repéré à </w:t>
      </w:r>
      <w:hyperlink r:id="rId8" w:history="1">
        <w:r w:rsidRPr="007258CE">
          <w:rPr>
            <w:rStyle w:val="Hyperlink"/>
            <w:rFonts w:ascii="Calibri Light" w:hAnsi="Calibri Light"/>
            <w:noProof/>
            <w:lang w:val="en-CA"/>
          </w:rPr>
          <w:t>http://ccl.northwestern.edu/netlogo/models/WolfSheepPredation</w:t>
        </w:r>
        <w:bookmarkEnd w:id="1"/>
      </w:hyperlink>
    </w:p>
    <w:p w14:paraId="0AE79DC6" w14:textId="6E6F0AB5" w:rsidR="000705DC" w:rsidRPr="000705DC" w:rsidRDefault="000705DC" w:rsidP="000705DC">
      <w:pPr>
        <w:rPr>
          <w:noProof/>
        </w:rPr>
      </w:pPr>
      <w:bookmarkStart w:id="2" w:name="_ENREF_3"/>
      <w:r w:rsidRPr="007258CE">
        <w:rPr>
          <w:noProof/>
          <w:lang w:val="en-CA"/>
        </w:rPr>
        <w:lastRenderedPageBreak/>
        <w:t xml:space="preserve">Wilensky, U. (1999). </w:t>
      </w:r>
      <w:r w:rsidRPr="007258CE">
        <w:rPr>
          <w:i/>
          <w:noProof/>
          <w:lang w:val="en-CA"/>
        </w:rPr>
        <w:t>NetLogo.</w:t>
      </w:r>
      <w:r w:rsidRPr="007258CE">
        <w:rPr>
          <w:noProof/>
          <w:lang w:val="en-CA"/>
        </w:rPr>
        <w:t xml:space="preserve"> </w:t>
      </w:r>
      <w:r w:rsidRPr="000705DC">
        <w:rPr>
          <w:noProof/>
          <w:lang w:val="en-CA"/>
        </w:rPr>
        <w:t xml:space="preserve">Evaston, IL :  Center for Connected Learning and Computer-Based Modeling, Northwestern Institute on Complex Systems, Northwestern University. </w:t>
      </w:r>
      <w:r w:rsidRPr="000705DC">
        <w:rPr>
          <w:noProof/>
        </w:rPr>
        <w:t xml:space="preserve">Repéré à </w:t>
      </w:r>
      <w:hyperlink r:id="rId9" w:history="1">
        <w:r w:rsidRPr="000705DC">
          <w:rPr>
            <w:rStyle w:val="Hyperlink"/>
            <w:rFonts w:ascii="Calibri Light" w:hAnsi="Calibri Light"/>
            <w:noProof/>
          </w:rPr>
          <w:t>http://ccl.northwestern.edu/netlogo/</w:t>
        </w:r>
        <w:bookmarkEnd w:id="2"/>
      </w:hyperlink>
    </w:p>
    <w:p w14:paraId="6D15258F" w14:textId="5BD4B9C5" w:rsidR="000705DC" w:rsidRDefault="000705DC" w:rsidP="000705DC">
      <w:pPr>
        <w:rPr>
          <w:noProof/>
          <w:lang w:val="en-US"/>
        </w:rPr>
      </w:pPr>
    </w:p>
    <w:p w14:paraId="52EBE3FE" w14:textId="6D6E9889" w:rsidR="00C068B4" w:rsidRDefault="00677990" w:rsidP="000705DC">
      <w:r w:rsidRPr="00F07E7E">
        <w:fldChar w:fldCharType="end"/>
      </w:r>
    </w:p>
    <w:sectPr w:rsidR="00C068B4" w:rsidSect="00AD7F24">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2DF067" w14:textId="77777777" w:rsidR="00EF555F" w:rsidRDefault="00EF555F" w:rsidP="00C068B4">
      <w:pPr>
        <w:spacing w:after="0" w:line="240" w:lineRule="auto"/>
      </w:pPr>
      <w:r>
        <w:separator/>
      </w:r>
    </w:p>
  </w:endnote>
  <w:endnote w:type="continuationSeparator" w:id="0">
    <w:p w14:paraId="3C65C8C4" w14:textId="77777777" w:rsidR="00EF555F" w:rsidRDefault="00EF555F" w:rsidP="00C06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504CD6" w14:textId="77777777" w:rsidR="00EF555F" w:rsidRDefault="00EF555F" w:rsidP="00C068B4">
      <w:pPr>
        <w:spacing w:after="0" w:line="240" w:lineRule="auto"/>
      </w:pPr>
      <w:r>
        <w:separator/>
      </w:r>
    </w:p>
  </w:footnote>
  <w:footnote w:type="continuationSeparator" w:id="0">
    <w:p w14:paraId="66DFEC67" w14:textId="77777777" w:rsidR="00EF555F" w:rsidRDefault="00EF555F" w:rsidP="00C068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43F34"/>
    <w:multiLevelType w:val="hybridMultilevel"/>
    <w:tmpl w:val="11A2C69E"/>
    <w:lvl w:ilvl="0" w:tplc="040C000F">
      <w:start w:val="1"/>
      <w:numFmt w:val="decimal"/>
      <w:lvlText w:val="%1."/>
      <w:lvlJc w:val="left"/>
      <w:pPr>
        <w:ind w:left="720" w:hanging="360"/>
      </w:pPr>
    </w:lvl>
    <w:lvl w:ilvl="1" w:tplc="3CF880DC">
      <w:start w:val="1"/>
      <w:numFmt w:val="lowerLetter"/>
      <w:lvlText w:val="%2)"/>
      <w:lvlJc w:val="left"/>
      <w:pPr>
        <w:ind w:left="1440" w:hanging="360"/>
      </w:pPr>
      <w:rPr>
        <w:rFonts w:hint="default"/>
      </w:rPr>
    </w:lvl>
    <w:lvl w:ilvl="2" w:tplc="3CF880DC">
      <w:start w:val="1"/>
      <w:numFmt w:val="low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3C71E1C"/>
    <w:multiLevelType w:val="hybridMultilevel"/>
    <w:tmpl w:val="C0620AA0"/>
    <w:lvl w:ilvl="0" w:tplc="0C0C0011">
      <w:start w:val="1"/>
      <w:numFmt w:val="decimal"/>
      <w:lvlText w:val="%1)"/>
      <w:lvlJc w:val="left"/>
      <w:pPr>
        <w:ind w:left="720" w:hanging="360"/>
      </w:pPr>
      <w:rPr>
        <w:rFonts w:hint="default"/>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0A1630F7"/>
    <w:multiLevelType w:val="hybridMultilevel"/>
    <w:tmpl w:val="5B42641E"/>
    <w:lvl w:ilvl="0" w:tplc="F71E050E">
      <w:start w:val="1"/>
      <w:numFmt w:val="lowerLetter"/>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3" w15:restartNumberingAfterBreak="0">
    <w:nsid w:val="20FB05A6"/>
    <w:multiLevelType w:val="hybridMultilevel"/>
    <w:tmpl w:val="A70283B8"/>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26B16C9"/>
    <w:multiLevelType w:val="hybridMultilevel"/>
    <w:tmpl w:val="EE26E4DE"/>
    <w:lvl w:ilvl="0" w:tplc="5476CDDC">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2E687F40"/>
    <w:multiLevelType w:val="hybridMultilevel"/>
    <w:tmpl w:val="F11089E6"/>
    <w:lvl w:ilvl="0" w:tplc="C874A428">
      <w:start w:val="1"/>
      <w:numFmt w:val="lowerLetter"/>
      <w:lvlText w:val="%1)"/>
      <w:lvlJc w:val="left"/>
      <w:pPr>
        <w:ind w:left="1211" w:hanging="360"/>
      </w:pPr>
      <w:rPr>
        <w:rFonts w:hint="default"/>
        <w:i w:val="0"/>
      </w:rPr>
    </w:lvl>
    <w:lvl w:ilvl="1" w:tplc="0C0C0019">
      <w:start w:val="1"/>
      <w:numFmt w:val="lowerLetter"/>
      <w:lvlText w:val="%2."/>
      <w:lvlJc w:val="left"/>
      <w:pPr>
        <w:ind w:left="2356" w:hanging="360"/>
      </w:pPr>
    </w:lvl>
    <w:lvl w:ilvl="2" w:tplc="0C0C001B" w:tentative="1">
      <w:start w:val="1"/>
      <w:numFmt w:val="lowerRoman"/>
      <w:lvlText w:val="%3."/>
      <w:lvlJc w:val="right"/>
      <w:pPr>
        <w:ind w:left="3076" w:hanging="180"/>
      </w:pPr>
    </w:lvl>
    <w:lvl w:ilvl="3" w:tplc="0C0C000F" w:tentative="1">
      <w:start w:val="1"/>
      <w:numFmt w:val="decimal"/>
      <w:lvlText w:val="%4."/>
      <w:lvlJc w:val="left"/>
      <w:pPr>
        <w:ind w:left="3796" w:hanging="360"/>
      </w:pPr>
    </w:lvl>
    <w:lvl w:ilvl="4" w:tplc="0C0C0019" w:tentative="1">
      <w:start w:val="1"/>
      <w:numFmt w:val="lowerLetter"/>
      <w:lvlText w:val="%5."/>
      <w:lvlJc w:val="left"/>
      <w:pPr>
        <w:ind w:left="4516" w:hanging="360"/>
      </w:pPr>
    </w:lvl>
    <w:lvl w:ilvl="5" w:tplc="0C0C001B" w:tentative="1">
      <w:start w:val="1"/>
      <w:numFmt w:val="lowerRoman"/>
      <w:lvlText w:val="%6."/>
      <w:lvlJc w:val="right"/>
      <w:pPr>
        <w:ind w:left="5236" w:hanging="180"/>
      </w:pPr>
    </w:lvl>
    <w:lvl w:ilvl="6" w:tplc="0C0C000F" w:tentative="1">
      <w:start w:val="1"/>
      <w:numFmt w:val="decimal"/>
      <w:lvlText w:val="%7."/>
      <w:lvlJc w:val="left"/>
      <w:pPr>
        <w:ind w:left="5956" w:hanging="360"/>
      </w:pPr>
    </w:lvl>
    <w:lvl w:ilvl="7" w:tplc="0C0C0019" w:tentative="1">
      <w:start w:val="1"/>
      <w:numFmt w:val="lowerLetter"/>
      <w:lvlText w:val="%8."/>
      <w:lvlJc w:val="left"/>
      <w:pPr>
        <w:ind w:left="6676" w:hanging="360"/>
      </w:pPr>
    </w:lvl>
    <w:lvl w:ilvl="8" w:tplc="0C0C001B" w:tentative="1">
      <w:start w:val="1"/>
      <w:numFmt w:val="lowerRoman"/>
      <w:lvlText w:val="%9."/>
      <w:lvlJc w:val="right"/>
      <w:pPr>
        <w:ind w:left="7396" w:hanging="180"/>
      </w:pPr>
    </w:lvl>
  </w:abstractNum>
  <w:abstractNum w:abstractNumId="6" w15:restartNumberingAfterBreak="0">
    <w:nsid w:val="339B0A80"/>
    <w:multiLevelType w:val="hybridMultilevel"/>
    <w:tmpl w:val="1E40C40A"/>
    <w:lvl w:ilvl="0" w:tplc="9034ACAA">
      <w:start w:val="1"/>
      <w:numFmt w:val="bullet"/>
      <w:lvlText w:val="─"/>
      <w:lvlJc w:val="left"/>
      <w:pPr>
        <w:ind w:left="720" w:hanging="360"/>
      </w:pPr>
      <w:rPr>
        <w:rFonts w:ascii="Calibri" w:hAnsi="Calibri" w:hint="default"/>
      </w:rPr>
    </w:lvl>
    <w:lvl w:ilvl="1" w:tplc="10090005">
      <w:start w:val="1"/>
      <w:numFmt w:val="bullet"/>
      <w:lvlText w:val=""/>
      <w:lvlJc w:val="left"/>
      <w:pPr>
        <w:ind w:left="1440" w:hanging="360"/>
      </w:pPr>
      <w:rPr>
        <w:rFonts w:ascii="Wingdings" w:hAnsi="Wingdings"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3519515F"/>
    <w:multiLevelType w:val="hybridMultilevel"/>
    <w:tmpl w:val="CF7EA7B0"/>
    <w:lvl w:ilvl="0" w:tplc="AC583CE4">
      <w:start w:val="4"/>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37533856"/>
    <w:multiLevelType w:val="hybridMultilevel"/>
    <w:tmpl w:val="E0603DE0"/>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40E00707"/>
    <w:multiLevelType w:val="hybridMultilevel"/>
    <w:tmpl w:val="70E433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32D5147"/>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51611AA"/>
    <w:multiLevelType w:val="hybridMultilevel"/>
    <w:tmpl w:val="D4CE6FE8"/>
    <w:lvl w:ilvl="0" w:tplc="0CB24948">
      <w:start w:val="1"/>
      <w:numFmt w:val="lowerLetter"/>
      <w:lvlText w:val="%1)"/>
      <w:lvlJc w:val="left"/>
      <w:pPr>
        <w:ind w:left="1920" w:hanging="360"/>
      </w:pPr>
      <w:rPr>
        <w:rFonts w:hint="default"/>
      </w:rPr>
    </w:lvl>
    <w:lvl w:ilvl="1" w:tplc="0C0C0019" w:tentative="1">
      <w:start w:val="1"/>
      <w:numFmt w:val="lowerLetter"/>
      <w:lvlText w:val="%2."/>
      <w:lvlJc w:val="left"/>
      <w:pPr>
        <w:ind w:left="2640" w:hanging="360"/>
      </w:pPr>
    </w:lvl>
    <w:lvl w:ilvl="2" w:tplc="0C0C001B">
      <w:start w:val="1"/>
      <w:numFmt w:val="lowerRoman"/>
      <w:lvlText w:val="%3."/>
      <w:lvlJc w:val="right"/>
      <w:pPr>
        <w:ind w:left="3360" w:hanging="180"/>
      </w:pPr>
    </w:lvl>
    <w:lvl w:ilvl="3" w:tplc="0C0C000F" w:tentative="1">
      <w:start w:val="1"/>
      <w:numFmt w:val="decimal"/>
      <w:lvlText w:val="%4."/>
      <w:lvlJc w:val="left"/>
      <w:pPr>
        <w:ind w:left="4080" w:hanging="360"/>
      </w:pPr>
    </w:lvl>
    <w:lvl w:ilvl="4" w:tplc="0C0C0019" w:tentative="1">
      <w:start w:val="1"/>
      <w:numFmt w:val="lowerLetter"/>
      <w:lvlText w:val="%5."/>
      <w:lvlJc w:val="left"/>
      <w:pPr>
        <w:ind w:left="4800" w:hanging="360"/>
      </w:pPr>
    </w:lvl>
    <w:lvl w:ilvl="5" w:tplc="0C0C001B" w:tentative="1">
      <w:start w:val="1"/>
      <w:numFmt w:val="lowerRoman"/>
      <w:lvlText w:val="%6."/>
      <w:lvlJc w:val="right"/>
      <w:pPr>
        <w:ind w:left="5520" w:hanging="180"/>
      </w:pPr>
    </w:lvl>
    <w:lvl w:ilvl="6" w:tplc="0C0C000F" w:tentative="1">
      <w:start w:val="1"/>
      <w:numFmt w:val="decimal"/>
      <w:lvlText w:val="%7."/>
      <w:lvlJc w:val="left"/>
      <w:pPr>
        <w:ind w:left="6240" w:hanging="360"/>
      </w:pPr>
    </w:lvl>
    <w:lvl w:ilvl="7" w:tplc="0C0C0019" w:tentative="1">
      <w:start w:val="1"/>
      <w:numFmt w:val="lowerLetter"/>
      <w:lvlText w:val="%8."/>
      <w:lvlJc w:val="left"/>
      <w:pPr>
        <w:ind w:left="6960" w:hanging="360"/>
      </w:pPr>
    </w:lvl>
    <w:lvl w:ilvl="8" w:tplc="0C0C001B" w:tentative="1">
      <w:start w:val="1"/>
      <w:numFmt w:val="lowerRoman"/>
      <w:lvlText w:val="%9."/>
      <w:lvlJc w:val="right"/>
      <w:pPr>
        <w:ind w:left="7680" w:hanging="180"/>
      </w:pPr>
    </w:lvl>
  </w:abstractNum>
  <w:abstractNum w:abstractNumId="12" w15:restartNumberingAfterBreak="0">
    <w:nsid w:val="521240F4"/>
    <w:multiLevelType w:val="hybridMultilevel"/>
    <w:tmpl w:val="001C726A"/>
    <w:lvl w:ilvl="0" w:tplc="96108C02">
      <w:start w:val="2"/>
      <w:numFmt w:val="lowerLetter"/>
      <w:lvlText w:val="%1."/>
      <w:lvlJc w:val="left"/>
      <w:pPr>
        <w:ind w:left="720"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540041EA"/>
    <w:multiLevelType w:val="hybridMultilevel"/>
    <w:tmpl w:val="CA8C086E"/>
    <w:lvl w:ilvl="0" w:tplc="9034ACAA">
      <w:start w:val="1"/>
      <w:numFmt w:val="bullet"/>
      <w:lvlText w:val="─"/>
      <w:lvlJc w:val="left"/>
      <w:pPr>
        <w:ind w:left="720" w:hanging="360"/>
      </w:pPr>
      <w:rPr>
        <w:rFonts w:ascii="Calibri" w:hAnsi="Calibri" w:hint="default"/>
      </w:rPr>
    </w:lvl>
    <w:lvl w:ilvl="1" w:tplc="10090005">
      <w:start w:val="1"/>
      <w:numFmt w:val="bullet"/>
      <w:lvlText w:val=""/>
      <w:lvlJc w:val="left"/>
      <w:pPr>
        <w:ind w:left="1440" w:hanging="360"/>
      </w:pPr>
      <w:rPr>
        <w:rFonts w:ascii="Wingdings" w:hAnsi="Wingdings"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55B967F6"/>
    <w:multiLevelType w:val="hybridMultilevel"/>
    <w:tmpl w:val="D2EC5B6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1E16781E">
      <w:start w:val="1"/>
      <w:numFmt w:val="decimal"/>
      <w:lvlText w:val="%3."/>
      <w:lvlJc w:val="left"/>
      <w:pPr>
        <w:ind w:left="2340" w:hanging="360"/>
      </w:pPr>
      <w:rPr>
        <w:rFonts w:hint="default"/>
      </w:rPr>
    </w:lvl>
    <w:lvl w:ilvl="3" w:tplc="89585D04">
      <w:start w:val="1"/>
      <w:numFmt w:val="lowerLetter"/>
      <w:lvlText w:val="%4)"/>
      <w:lvlJc w:val="left"/>
      <w:pPr>
        <w:ind w:left="2880" w:hanging="36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4391A03"/>
    <w:multiLevelType w:val="hybridMultilevel"/>
    <w:tmpl w:val="1FEE6558"/>
    <w:lvl w:ilvl="0" w:tplc="9B28D930">
      <w:start w:val="1"/>
      <w:numFmt w:val="lowerLetter"/>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6" w15:restartNumberingAfterBreak="0">
    <w:nsid w:val="7E623EAE"/>
    <w:multiLevelType w:val="hybridMultilevel"/>
    <w:tmpl w:val="1B562F08"/>
    <w:lvl w:ilvl="0" w:tplc="9034ACAA">
      <w:start w:val="1"/>
      <w:numFmt w:val="bullet"/>
      <w:lvlText w:val="─"/>
      <w:lvlJc w:val="left"/>
      <w:pPr>
        <w:ind w:left="720" w:hanging="360"/>
      </w:pPr>
      <w:rPr>
        <w:rFonts w:ascii="Calibri" w:hAnsi="Calibri" w:hint="default"/>
      </w:rPr>
    </w:lvl>
    <w:lvl w:ilvl="1" w:tplc="10090005">
      <w:start w:val="1"/>
      <w:numFmt w:val="bullet"/>
      <w:lvlText w:val=""/>
      <w:lvlJc w:val="left"/>
      <w:pPr>
        <w:ind w:left="1440" w:hanging="360"/>
      </w:pPr>
      <w:rPr>
        <w:rFonts w:ascii="Wingdings" w:hAnsi="Wingdings" w:hint="default"/>
      </w:rPr>
    </w:lvl>
    <w:lvl w:ilvl="2" w:tplc="D5D84512">
      <w:numFmt w:val="bullet"/>
      <w:lvlText w:val="-"/>
      <w:lvlJc w:val="left"/>
      <w:pPr>
        <w:ind w:left="2160" w:hanging="360"/>
      </w:pPr>
      <w:rPr>
        <w:rFonts w:ascii="Calibri" w:eastAsiaTheme="minorHAnsi" w:hAnsi="Calibri" w:cstheme="minorBidi"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227494410">
    <w:abstractNumId w:val="16"/>
  </w:num>
  <w:num w:numId="2" w16cid:durableId="492725628">
    <w:abstractNumId w:val="1"/>
  </w:num>
  <w:num w:numId="3" w16cid:durableId="1055200302">
    <w:abstractNumId w:val="13"/>
  </w:num>
  <w:num w:numId="4" w16cid:durableId="1086800233">
    <w:abstractNumId w:val="6"/>
  </w:num>
  <w:num w:numId="5" w16cid:durableId="1354768889">
    <w:abstractNumId w:val="4"/>
  </w:num>
  <w:num w:numId="6" w16cid:durableId="927159319">
    <w:abstractNumId w:val="2"/>
  </w:num>
  <w:num w:numId="7" w16cid:durableId="637107660">
    <w:abstractNumId w:val="15"/>
  </w:num>
  <w:num w:numId="8" w16cid:durableId="811794991">
    <w:abstractNumId w:val="12"/>
  </w:num>
  <w:num w:numId="9" w16cid:durableId="1599681778">
    <w:abstractNumId w:val="7"/>
  </w:num>
  <w:num w:numId="10" w16cid:durableId="8143571">
    <w:abstractNumId w:val="0"/>
  </w:num>
  <w:num w:numId="11" w16cid:durableId="36896956">
    <w:abstractNumId w:val="3"/>
  </w:num>
  <w:num w:numId="12" w16cid:durableId="2058310598">
    <w:abstractNumId w:val="14"/>
  </w:num>
  <w:num w:numId="13" w16cid:durableId="1962413584">
    <w:abstractNumId w:val="9"/>
  </w:num>
  <w:num w:numId="14" w16cid:durableId="1864434720">
    <w:abstractNumId w:val="8"/>
  </w:num>
  <w:num w:numId="15" w16cid:durableId="1899245689">
    <w:abstractNumId w:val="11"/>
  </w:num>
  <w:num w:numId="16" w16cid:durableId="289475565">
    <w:abstractNumId w:val="5"/>
  </w:num>
  <w:num w:numId="17" w16cid:durableId="21237264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6th-fr-UdeM&lt;/Style&gt;&lt;LeftDelim&gt;{&lt;/LeftDelim&gt;&lt;RightDelim&gt;}&lt;/RightDelim&gt;&lt;FontName&gt;Calibri Light&lt;/FontName&gt;&lt;FontSize&gt;13&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5xwzefxr10209oeeffmpdrv6wz5ax2v50wpd&quot;&gt;My EndNote Library_131202&lt;record-ids&gt;&lt;item&gt;1104&lt;/item&gt;&lt;item&gt;1107&lt;/item&gt;&lt;item&gt;1108&lt;/item&gt;&lt;/record-ids&gt;&lt;/item&gt;&lt;/Libraries&gt;"/>
  </w:docVars>
  <w:rsids>
    <w:rsidRoot w:val="00A4115F"/>
    <w:rsid w:val="000032DC"/>
    <w:rsid w:val="000067F8"/>
    <w:rsid w:val="00011065"/>
    <w:rsid w:val="0001683B"/>
    <w:rsid w:val="000329A0"/>
    <w:rsid w:val="00062822"/>
    <w:rsid w:val="000705DC"/>
    <w:rsid w:val="000705EE"/>
    <w:rsid w:val="000C0AFD"/>
    <w:rsid w:val="000C3394"/>
    <w:rsid w:val="000C5108"/>
    <w:rsid w:val="000F1D0D"/>
    <w:rsid w:val="000F6A0C"/>
    <w:rsid w:val="001052E2"/>
    <w:rsid w:val="00115594"/>
    <w:rsid w:val="00120F46"/>
    <w:rsid w:val="001212A1"/>
    <w:rsid w:val="00144DDD"/>
    <w:rsid w:val="00150946"/>
    <w:rsid w:val="00157B12"/>
    <w:rsid w:val="00174E0E"/>
    <w:rsid w:val="001807ED"/>
    <w:rsid w:val="00182155"/>
    <w:rsid w:val="00185BCC"/>
    <w:rsid w:val="00194B59"/>
    <w:rsid w:val="001954F1"/>
    <w:rsid w:val="001A7F12"/>
    <w:rsid w:val="001B62AC"/>
    <w:rsid w:val="001C3D54"/>
    <w:rsid w:val="001F408F"/>
    <w:rsid w:val="0024259F"/>
    <w:rsid w:val="002A671F"/>
    <w:rsid w:val="002E7F5E"/>
    <w:rsid w:val="003262C0"/>
    <w:rsid w:val="00355059"/>
    <w:rsid w:val="00363E76"/>
    <w:rsid w:val="0036794C"/>
    <w:rsid w:val="0039638E"/>
    <w:rsid w:val="003E6FD1"/>
    <w:rsid w:val="003F3BBF"/>
    <w:rsid w:val="00400454"/>
    <w:rsid w:val="0041741A"/>
    <w:rsid w:val="004209B2"/>
    <w:rsid w:val="004402A9"/>
    <w:rsid w:val="00474304"/>
    <w:rsid w:val="00493704"/>
    <w:rsid w:val="004A7F87"/>
    <w:rsid w:val="004B2B99"/>
    <w:rsid w:val="004B6A2A"/>
    <w:rsid w:val="004F2695"/>
    <w:rsid w:val="004F47B3"/>
    <w:rsid w:val="004F6ED6"/>
    <w:rsid w:val="00513137"/>
    <w:rsid w:val="00513A90"/>
    <w:rsid w:val="0055150B"/>
    <w:rsid w:val="00554CA6"/>
    <w:rsid w:val="005574B6"/>
    <w:rsid w:val="00582B8C"/>
    <w:rsid w:val="00590519"/>
    <w:rsid w:val="00595D9E"/>
    <w:rsid w:val="005A21EF"/>
    <w:rsid w:val="005C2709"/>
    <w:rsid w:val="005C74C2"/>
    <w:rsid w:val="005D12C8"/>
    <w:rsid w:val="005D2FAA"/>
    <w:rsid w:val="005E17E9"/>
    <w:rsid w:val="005E720F"/>
    <w:rsid w:val="005F258C"/>
    <w:rsid w:val="005F4128"/>
    <w:rsid w:val="005F418B"/>
    <w:rsid w:val="005F67CC"/>
    <w:rsid w:val="00622305"/>
    <w:rsid w:val="00657081"/>
    <w:rsid w:val="006601DC"/>
    <w:rsid w:val="00677990"/>
    <w:rsid w:val="006873BC"/>
    <w:rsid w:val="006B3EF3"/>
    <w:rsid w:val="006B754B"/>
    <w:rsid w:val="006D64DE"/>
    <w:rsid w:val="006D7EBE"/>
    <w:rsid w:val="007258CE"/>
    <w:rsid w:val="00746D79"/>
    <w:rsid w:val="00750932"/>
    <w:rsid w:val="00750F87"/>
    <w:rsid w:val="00755A77"/>
    <w:rsid w:val="00776AE8"/>
    <w:rsid w:val="007914CB"/>
    <w:rsid w:val="007A39FE"/>
    <w:rsid w:val="007A6247"/>
    <w:rsid w:val="007D7FE5"/>
    <w:rsid w:val="007F1AAF"/>
    <w:rsid w:val="00836A16"/>
    <w:rsid w:val="00852227"/>
    <w:rsid w:val="00852DAD"/>
    <w:rsid w:val="00861931"/>
    <w:rsid w:val="00864B8F"/>
    <w:rsid w:val="00867E5F"/>
    <w:rsid w:val="00882BDA"/>
    <w:rsid w:val="00897822"/>
    <w:rsid w:val="008A3215"/>
    <w:rsid w:val="008B1522"/>
    <w:rsid w:val="008B60A2"/>
    <w:rsid w:val="008E3DD2"/>
    <w:rsid w:val="008E612E"/>
    <w:rsid w:val="00904093"/>
    <w:rsid w:val="0091752B"/>
    <w:rsid w:val="00922536"/>
    <w:rsid w:val="0092499F"/>
    <w:rsid w:val="009340E7"/>
    <w:rsid w:val="00937368"/>
    <w:rsid w:val="00941943"/>
    <w:rsid w:val="00946040"/>
    <w:rsid w:val="00973EAA"/>
    <w:rsid w:val="00991341"/>
    <w:rsid w:val="009939CF"/>
    <w:rsid w:val="009950B0"/>
    <w:rsid w:val="009A060A"/>
    <w:rsid w:val="009A2B19"/>
    <w:rsid w:val="009C7611"/>
    <w:rsid w:val="009D48A2"/>
    <w:rsid w:val="009F5E0A"/>
    <w:rsid w:val="00A07178"/>
    <w:rsid w:val="00A220CC"/>
    <w:rsid w:val="00A4115F"/>
    <w:rsid w:val="00A52A86"/>
    <w:rsid w:val="00A6116C"/>
    <w:rsid w:val="00A76058"/>
    <w:rsid w:val="00AC1A6B"/>
    <w:rsid w:val="00AD7F24"/>
    <w:rsid w:val="00AE1631"/>
    <w:rsid w:val="00AE4B1F"/>
    <w:rsid w:val="00AF07FB"/>
    <w:rsid w:val="00B27BFC"/>
    <w:rsid w:val="00B478BE"/>
    <w:rsid w:val="00B53852"/>
    <w:rsid w:val="00B730FC"/>
    <w:rsid w:val="00B77980"/>
    <w:rsid w:val="00B85A60"/>
    <w:rsid w:val="00BA069B"/>
    <w:rsid w:val="00BD0E29"/>
    <w:rsid w:val="00BE36DE"/>
    <w:rsid w:val="00BF4137"/>
    <w:rsid w:val="00C0319D"/>
    <w:rsid w:val="00C068B4"/>
    <w:rsid w:val="00C11062"/>
    <w:rsid w:val="00C13B60"/>
    <w:rsid w:val="00C14E55"/>
    <w:rsid w:val="00C208D3"/>
    <w:rsid w:val="00C41A3F"/>
    <w:rsid w:val="00C46772"/>
    <w:rsid w:val="00CA3257"/>
    <w:rsid w:val="00CC2F77"/>
    <w:rsid w:val="00D21D8D"/>
    <w:rsid w:val="00D70EFC"/>
    <w:rsid w:val="00D81076"/>
    <w:rsid w:val="00DA060A"/>
    <w:rsid w:val="00DA571D"/>
    <w:rsid w:val="00DA7C1D"/>
    <w:rsid w:val="00DC4DE7"/>
    <w:rsid w:val="00DD4A4C"/>
    <w:rsid w:val="00E16329"/>
    <w:rsid w:val="00E31612"/>
    <w:rsid w:val="00E330E4"/>
    <w:rsid w:val="00E342BC"/>
    <w:rsid w:val="00E44A15"/>
    <w:rsid w:val="00E57140"/>
    <w:rsid w:val="00E83E33"/>
    <w:rsid w:val="00E87398"/>
    <w:rsid w:val="00E875E2"/>
    <w:rsid w:val="00E96CE1"/>
    <w:rsid w:val="00EA08D5"/>
    <w:rsid w:val="00EA5095"/>
    <w:rsid w:val="00EB39CE"/>
    <w:rsid w:val="00EE0CAB"/>
    <w:rsid w:val="00EF555F"/>
    <w:rsid w:val="00F00641"/>
    <w:rsid w:val="00F024B2"/>
    <w:rsid w:val="00F07E7E"/>
    <w:rsid w:val="00F10AC4"/>
    <w:rsid w:val="00F250C3"/>
    <w:rsid w:val="00F43AD7"/>
    <w:rsid w:val="00F513FC"/>
    <w:rsid w:val="00F741A0"/>
    <w:rsid w:val="00F74B2A"/>
    <w:rsid w:val="00F812AC"/>
    <w:rsid w:val="00FA0C24"/>
    <w:rsid w:val="00FA6A77"/>
    <w:rsid w:val="00FA7D99"/>
    <w:rsid w:val="00FC571F"/>
    <w:rsid w:val="00FE04C5"/>
    <w:rsid w:val="00FE1E43"/>
    <w:rsid w:val="00FF49B1"/>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6F49D8"/>
  <w15:docId w15:val="{69042311-84F4-408B-8F69-1F075FF9A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8B4"/>
    <w:rPr>
      <w:lang w:val="fr-CA"/>
    </w:rPr>
  </w:style>
  <w:style w:type="paragraph" w:styleId="Heading1">
    <w:name w:val="heading 1"/>
    <w:basedOn w:val="Normal"/>
    <w:next w:val="Normal"/>
    <w:link w:val="Heading1Char"/>
    <w:uiPriority w:val="9"/>
    <w:qFormat/>
    <w:rsid w:val="009F5E0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F5E0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F5E0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68B4"/>
    <w:pPr>
      <w:ind w:left="720"/>
      <w:contextualSpacing/>
    </w:pPr>
    <w:rPr>
      <w:lang w:val="en-CA"/>
    </w:rPr>
  </w:style>
  <w:style w:type="paragraph" w:styleId="FootnoteText">
    <w:name w:val="footnote text"/>
    <w:basedOn w:val="Normal"/>
    <w:link w:val="FootnoteTextChar"/>
    <w:uiPriority w:val="99"/>
    <w:unhideWhenUsed/>
    <w:rsid w:val="00C068B4"/>
    <w:pPr>
      <w:spacing w:after="0" w:line="240" w:lineRule="auto"/>
    </w:pPr>
    <w:rPr>
      <w:sz w:val="20"/>
      <w:szCs w:val="20"/>
    </w:rPr>
  </w:style>
  <w:style w:type="character" w:customStyle="1" w:styleId="FootnoteTextChar">
    <w:name w:val="Footnote Text Char"/>
    <w:basedOn w:val="DefaultParagraphFont"/>
    <w:link w:val="FootnoteText"/>
    <w:uiPriority w:val="99"/>
    <w:rsid w:val="00C068B4"/>
    <w:rPr>
      <w:sz w:val="20"/>
      <w:szCs w:val="20"/>
      <w:lang w:val="en-US"/>
    </w:rPr>
  </w:style>
  <w:style w:type="character" w:styleId="FootnoteReference">
    <w:name w:val="footnote reference"/>
    <w:basedOn w:val="DefaultParagraphFont"/>
    <w:uiPriority w:val="99"/>
    <w:semiHidden/>
    <w:unhideWhenUsed/>
    <w:rsid w:val="00C068B4"/>
    <w:rPr>
      <w:vertAlign w:val="superscript"/>
    </w:rPr>
  </w:style>
  <w:style w:type="character" w:styleId="CommentReference">
    <w:name w:val="annotation reference"/>
    <w:basedOn w:val="DefaultParagraphFont"/>
    <w:uiPriority w:val="99"/>
    <w:semiHidden/>
    <w:unhideWhenUsed/>
    <w:rsid w:val="0024259F"/>
    <w:rPr>
      <w:sz w:val="18"/>
      <w:szCs w:val="18"/>
    </w:rPr>
  </w:style>
  <w:style w:type="paragraph" w:styleId="CommentText">
    <w:name w:val="annotation text"/>
    <w:basedOn w:val="Normal"/>
    <w:link w:val="CommentTextChar"/>
    <w:uiPriority w:val="99"/>
    <w:semiHidden/>
    <w:unhideWhenUsed/>
    <w:rsid w:val="0024259F"/>
    <w:pPr>
      <w:spacing w:line="240" w:lineRule="auto"/>
    </w:pPr>
    <w:rPr>
      <w:sz w:val="24"/>
      <w:szCs w:val="24"/>
    </w:rPr>
  </w:style>
  <w:style w:type="character" w:customStyle="1" w:styleId="CommentTextChar">
    <w:name w:val="Comment Text Char"/>
    <w:basedOn w:val="DefaultParagraphFont"/>
    <w:link w:val="CommentText"/>
    <w:uiPriority w:val="99"/>
    <w:semiHidden/>
    <w:rsid w:val="0024259F"/>
    <w:rPr>
      <w:sz w:val="24"/>
      <w:szCs w:val="24"/>
      <w:lang w:val="en-US"/>
    </w:rPr>
  </w:style>
  <w:style w:type="paragraph" w:styleId="CommentSubject">
    <w:name w:val="annotation subject"/>
    <w:basedOn w:val="CommentText"/>
    <w:next w:val="CommentText"/>
    <w:link w:val="CommentSubjectChar"/>
    <w:uiPriority w:val="99"/>
    <w:semiHidden/>
    <w:unhideWhenUsed/>
    <w:rsid w:val="0024259F"/>
    <w:rPr>
      <w:b/>
      <w:bCs/>
      <w:sz w:val="20"/>
      <w:szCs w:val="20"/>
    </w:rPr>
  </w:style>
  <w:style w:type="character" w:customStyle="1" w:styleId="CommentSubjectChar">
    <w:name w:val="Comment Subject Char"/>
    <w:basedOn w:val="CommentTextChar"/>
    <w:link w:val="CommentSubject"/>
    <w:uiPriority w:val="99"/>
    <w:semiHidden/>
    <w:rsid w:val="0024259F"/>
    <w:rPr>
      <w:b/>
      <w:bCs/>
      <w:sz w:val="20"/>
      <w:szCs w:val="20"/>
      <w:lang w:val="en-US"/>
    </w:rPr>
  </w:style>
  <w:style w:type="paragraph" w:styleId="BalloonText">
    <w:name w:val="Balloon Text"/>
    <w:basedOn w:val="Normal"/>
    <w:link w:val="BalloonTextChar"/>
    <w:uiPriority w:val="99"/>
    <w:semiHidden/>
    <w:unhideWhenUsed/>
    <w:rsid w:val="0024259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4259F"/>
    <w:rPr>
      <w:rFonts w:ascii="Lucida Grande" w:hAnsi="Lucida Grande" w:cs="Lucida Grande"/>
      <w:sz w:val="18"/>
      <w:szCs w:val="18"/>
      <w:lang w:val="en-US"/>
    </w:rPr>
  </w:style>
  <w:style w:type="character" w:customStyle="1" w:styleId="Heading1Char">
    <w:name w:val="Heading 1 Char"/>
    <w:basedOn w:val="DefaultParagraphFont"/>
    <w:link w:val="Heading1"/>
    <w:uiPriority w:val="9"/>
    <w:rsid w:val="009F5E0A"/>
    <w:rPr>
      <w:rFonts w:asciiTheme="majorHAnsi" w:eastAsiaTheme="majorEastAsia" w:hAnsiTheme="majorHAnsi" w:cstheme="majorBidi"/>
      <w:color w:val="2E74B5" w:themeColor="accent1" w:themeShade="BF"/>
      <w:sz w:val="32"/>
      <w:szCs w:val="32"/>
      <w:lang w:val="fr-CA"/>
    </w:rPr>
  </w:style>
  <w:style w:type="character" w:customStyle="1" w:styleId="Heading2Char">
    <w:name w:val="Heading 2 Char"/>
    <w:basedOn w:val="DefaultParagraphFont"/>
    <w:link w:val="Heading2"/>
    <w:uiPriority w:val="9"/>
    <w:rsid w:val="009F5E0A"/>
    <w:rPr>
      <w:rFonts w:asciiTheme="majorHAnsi" w:eastAsiaTheme="majorEastAsia" w:hAnsiTheme="majorHAnsi" w:cstheme="majorBidi"/>
      <w:color w:val="2E74B5" w:themeColor="accent1" w:themeShade="BF"/>
      <w:sz w:val="26"/>
      <w:szCs w:val="26"/>
      <w:lang w:val="fr-CA"/>
    </w:rPr>
  </w:style>
  <w:style w:type="character" w:customStyle="1" w:styleId="Heading3Char">
    <w:name w:val="Heading 3 Char"/>
    <w:basedOn w:val="DefaultParagraphFont"/>
    <w:link w:val="Heading3"/>
    <w:uiPriority w:val="9"/>
    <w:rsid w:val="009F5E0A"/>
    <w:rPr>
      <w:rFonts w:asciiTheme="majorHAnsi" w:eastAsiaTheme="majorEastAsia" w:hAnsiTheme="majorHAnsi" w:cstheme="majorBidi"/>
      <w:color w:val="1F4D78" w:themeColor="accent1" w:themeShade="7F"/>
      <w:sz w:val="24"/>
      <w:szCs w:val="24"/>
      <w:lang w:val="fr-CA"/>
    </w:rPr>
  </w:style>
  <w:style w:type="character" w:styleId="Hyperlink">
    <w:name w:val="Hyperlink"/>
    <w:basedOn w:val="DefaultParagraphFont"/>
    <w:uiPriority w:val="99"/>
    <w:unhideWhenUsed/>
    <w:rsid w:val="00864B8F"/>
    <w:rPr>
      <w:color w:val="0563C1" w:themeColor="hyperlink"/>
      <w:u w:val="single"/>
    </w:rPr>
  </w:style>
  <w:style w:type="paragraph" w:customStyle="1" w:styleId="EndNoteBibliographyTitle">
    <w:name w:val="EndNote Bibliography Title"/>
    <w:basedOn w:val="Normal"/>
    <w:link w:val="EndNoteBibliographyTitleCar"/>
    <w:rsid w:val="00F07E7E"/>
    <w:pPr>
      <w:spacing w:after="0"/>
      <w:jc w:val="center"/>
    </w:pPr>
    <w:rPr>
      <w:rFonts w:ascii="Calibri Light" w:hAnsi="Calibri Light"/>
      <w:noProof/>
      <w:sz w:val="26"/>
      <w:lang w:val="en-US"/>
    </w:rPr>
  </w:style>
  <w:style w:type="character" w:customStyle="1" w:styleId="EndNoteBibliographyTitleCar">
    <w:name w:val="EndNote Bibliography Title Car"/>
    <w:basedOn w:val="Heading1Char"/>
    <w:link w:val="EndNoteBibliographyTitle"/>
    <w:rsid w:val="00F07E7E"/>
    <w:rPr>
      <w:rFonts w:ascii="Calibri Light" w:eastAsiaTheme="majorEastAsia" w:hAnsi="Calibri Light" w:cstheme="majorBidi"/>
      <w:noProof/>
      <w:color w:val="2E74B5" w:themeColor="accent1" w:themeShade="BF"/>
      <w:sz w:val="26"/>
      <w:szCs w:val="32"/>
      <w:lang w:val="en-US"/>
    </w:rPr>
  </w:style>
  <w:style w:type="paragraph" w:customStyle="1" w:styleId="EndNoteBibliography">
    <w:name w:val="EndNote Bibliography"/>
    <w:basedOn w:val="Normal"/>
    <w:link w:val="EndNoteBibliographyCar"/>
    <w:rsid w:val="00F07E7E"/>
    <w:pPr>
      <w:spacing w:line="240" w:lineRule="auto"/>
      <w:jc w:val="both"/>
    </w:pPr>
    <w:rPr>
      <w:rFonts w:ascii="Calibri Light" w:hAnsi="Calibri Light"/>
      <w:noProof/>
      <w:sz w:val="26"/>
      <w:lang w:val="en-US"/>
    </w:rPr>
  </w:style>
  <w:style w:type="character" w:customStyle="1" w:styleId="EndNoteBibliographyCar">
    <w:name w:val="EndNote Bibliography Car"/>
    <w:basedOn w:val="Heading1Char"/>
    <w:link w:val="EndNoteBibliography"/>
    <w:rsid w:val="00F07E7E"/>
    <w:rPr>
      <w:rFonts w:ascii="Calibri Light" w:eastAsiaTheme="majorEastAsia" w:hAnsi="Calibri Light" w:cstheme="majorBidi"/>
      <w:noProof/>
      <w:color w:val="2E74B5" w:themeColor="accent1" w:themeShade="BF"/>
      <w:sz w:val="26"/>
      <w:szCs w:val="32"/>
      <w:lang w:val="en-US"/>
    </w:rPr>
  </w:style>
  <w:style w:type="paragraph" w:styleId="Header">
    <w:name w:val="header"/>
    <w:basedOn w:val="Normal"/>
    <w:link w:val="HeaderChar"/>
    <w:uiPriority w:val="99"/>
    <w:unhideWhenUsed/>
    <w:rsid w:val="007258CE"/>
    <w:pPr>
      <w:tabs>
        <w:tab w:val="center" w:pos="4320"/>
        <w:tab w:val="right" w:pos="8640"/>
      </w:tabs>
      <w:spacing w:after="0" w:line="240" w:lineRule="auto"/>
    </w:pPr>
  </w:style>
  <w:style w:type="character" w:customStyle="1" w:styleId="HeaderChar">
    <w:name w:val="Header Char"/>
    <w:basedOn w:val="DefaultParagraphFont"/>
    <w:link w:val="Header"/>
    <w:uiPriority w:val="99"/>
    <w:rsid w:val="007258CE"/>
    <w:rPr>
      <w:lang w:val="fr-CA"/>
    </w:rPr>
  </w:style>
  <w:style w:type="paragraph" w:styleId="Footer">
    <w:name w:val="footer"/>
    <w:basedOn w:val="Normal"/>
    <w:link w:val="FooterChar"/>
    <w:uiPriority w:val="99"/>
    <w:unhideWhenUsed/>
    <w:rsid w:val="007258CE"/>
    <w:pPr>
      <w:tabs>
        <w:tab w:val="center" w:pos="4320"/>
        <w:tab w:val="right" w:pos="8640"/>
      </w:tabs>
      <w:spacing w:after="0" w:line="240" w:lineRule="auto"/>
    </w:pPr>
  </w:style>
  <w:style w:type="character" w:customStyle="1" w:styleId="FooterChar">
    <w:name w:val="Footer Char"/>
    <w:basedOn w:val="DefaultParagraphFont"/>
    <w:link w:val="Footer"/>
    <w:uiPriority w:val="99"/>
    <w:rsid w:val="007258CE"/>
    <w:rPr>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cl.northwestern.edu/netlogo/models/WolfSheepPredation" TargetMode="External"/><Relationship Id="rId3" Type="http://schemas.openxmlformats.org/officeDocument/2006/relationships/settings" Target="settings.xml"/><Relationship Id="rId7" Type="http://schemas.openxmlformats.org/officeDocument/2006/relationships/hyperlink" Target="http://ccl.northwestern.edu/netlogo/models/UrbanSuite-Recycl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cl.northwestern.edu/netlo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1999</Words>
  <Characters>10999</Characters>
  <Application>Microsoft Office Word</Application>
  <DocSecurity>0</DocSecurity>
  <Lines>91</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Elise Filotas</dc:creator>
  <cp:lastModifiedBy>Filotas, Élise</cp:lastModifiedBy>
  <cp:revision>8</cp:revision>
  <cp:lastPrinted>2024-09-15T22:14:00Z</cp:lastPrinted>
  <dcterms:created xsi:type="dcterms:W3CDTF">2023-01-18T23:52:00Z</dcterms:created>
  <dcterms:modified xsi:type="dcterms:W3CDTF">2024-09-15T22:14:00Z</dcterms:modified>
</cp:coreProperties>
</file>